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754"/>
      </w:tblGrid>
      <w:tr w:rsidR="00971268" w:rsidRPr="00DC041C" w:rsidTr="00CC1DF8">
        <w:tc>
          <w:tcPr>
            <w:tcW w:w="8754" w:type="dxa"/>
          </w:tcPr>
          <w:p w:rsidR="00971268" w:rsidRPr="00DC041C" w:rsidRDefault="00971268" w:rsidP="00CC1DF8">
            <w:pPr>
              <w:rPr>
                <w:b/>
                <w:sz w:val="32"/>
                <w:szCs w:val="32"/>
              </w:rPr>
            </w:pPr>
          </w:p>
          <w:p w:rsidR="00971268" w:rsidRPr="00DC041C" w:rsidRDefault="00971268" w:rsidP="00CC1DF8">
            <w:pPr>
              <w:rPr>
                <w:color w:val="BFBFBF" w:themeColor="background1" w:themeShade="BF"/>
                <w:sz w:val="28"/>
                <w:szCs w:val="28"/>
              </w:rPr>
            </w:pPr>
          </w:p>
          <w:p w:rsidR="00971268" w:rsidRPr="00DC041C" w:rsidRDefault="00971268" w:rsidP="00CC1DF8">
            <w:pPr>
              <w:jc w:val="center"/>
              <w:rPr>
                <w:b/>
                <w:sz w:val="32"/>
                <w:szCs w:val="32"/>
              </w:rPr>
            </w:pPr>
          </w:p>
          <w:p w:rsidR="00971268" w:rsidRPr="008817BD" w:rsidRDefault="008817BD" w:rsidP="008817BD">
            <w:pPr>
              <w:rPr>
                <w:color w:val="BFBFBF" w:themeColor="background1" w:themeShade="BF"/>
                <w:sz w:val="28"/>
                <w:szCs w:val="32"/>
              </w:rPr>
            </w:pPr>
            <w:r>
              <w:rPr>
                <w:color w:val="BFBFBF" w:themeColor="background1" w:themeShade="BF"/>
                <w:sz w:val="28"/>
                <w:szCs w:val="32"/>
              </w:rPr>
              <w:t>проект</w:t>
            </w:r>
          </w:p>
          <w:p w:rsidR="00971268" w:rsidRPr="00DC041C" w:rsidRDefault="00971268" w:rsidP="00CC1DF8">
            <w:pPr>
              <w:jc w:val="center"/>
              <w:rPr>
                <w:sz w:val="32"/>
                <w:szCs w:val="32"/>
              </w:rPr>
            </w:pPr>
            <w:r w:rsidRPr="00DC041C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7DB9F140" wp14:editId="616932E9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-817880</wp:posOffset>
                  </wp:positionV>
                  <wp:extent cx="685800" cy="790575"/>
                  <wp:effectExtent l="0" t="0" r="0" b="9525"/>
                  <wp:wrapThrough wrapText="bothSides">
                    <wp:wrapPolygon edited="0">
                      <wp:start x="0" y="0"/>
                      <wp:lineTo x="0" y="21340"/>
                      <wp:lineTo x="21000" y="21340"/>
                      <wp:lineTo x="21000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041C">
              <w:rPr>
                <w:b/>
                <w:sz w:val="32"/>
                <w:szCs w:val="32"/>
              </w:rPr>
              <w:t>АДМИНИСТРАЦИЯ</w:t>
            </w:r>
          </w:p>
          <w:p w:rsidR="00971268" w:rsidRPr="00DC041C" w:rsidRDefault="00971268" w:rsidP="00CC1DF8">
            <w:pPr>
              <w:keepNext/>
              <w:suppressAutoHyphens/>
              <w:ind w:left="34"/>
              <w:jc w:val="center"/>
              <w:outlineLvl w:val="0"/>
              <w:rPr>
                <w:b/>
                <w:sz w:val="32"/>
                <w:szCs w:val="32"/>
                <w:lang w:eastAsia="ar-SA"/>
              </w:rPr>
            </w:pPr>
            <w:r w:rsidRPr="00DC041C">
              <w:rPr>
                <w:b/>
                <w:sz w:val="32"/>
                <w:szCs w:val="32"/>
                <w:lang w:eastAsia="ar-SA"/>
              </w:rPr>
              <w:t>МУНИЦИПАЛЬНОГО РАЙОНА</w:t>
            </w:r>
          </w:p>
          <w:p w:rsidR="00971268" w:rsidRPr="00DC041C" w:rsidRDefault="00971268" w:rsidP="00CC1DF8">
            <w:pPr>
              <w:keepNext/>
              <w:suppressAutoHyphens/>
              <w:ind w:left="34"/>
              <w:jc w:val="center"/>
              <w:outlineLvl w:val="0"/>
              <w:rPr>
                <w:b/>
                <w:sz w:val="32"/>
                <w:szCs w:val="32"/>
                <w:lang w:eastAsia="ar-SA"/>
              </w:rPr>
            </w:pPr>
            <w:r w:rsidRPr="00DC041C">
              <w:rPr>
                <w:b/>
                <w:sz w:val="32"/>
                <w:szCs w:val="32"/>
                <w:lang w:eastAsia="ar-SA"/>
              </w:rPr>
              <w:t>ПЕСТРАВСКИЙ</w:t>
            </w:r>
          </w:p>
          <w:p w:rsidR="00971268" w:rsidRPr="00DC041C" w:rsidRDefault="00971268" w:rsidP="00CC1DF8">
            <w:pPr>
              <w:jc w:val="center"/>
              <w:rPr>
                <w:b/>
                <w:sz w:val="32"/>
                <w:szCs w:val="32"/>
              </w:rPr>
            </w:pPr>
            <w:r w:rsidRPr="00DC041C">
              <w:rPr>
                <w:b/>
                <w:sz w:val="32"/>
                <w:szCs w:val="32"/>
              </w:rPr>
              <w:t>САМАРСКОЙ ОБЛАСТИ</w:t>
            </w:r>
          </w:p>
          <w:p w:rsidR="00971268" w:rsidRPr="00DC041C" w:rsidRDefault="00971268" w:rsidP="00CC1DF8">
            <w:pPr>
              <w:jc w:val="center"/>
            </w:pPr>
          </w:p>
          <w:p w:rsidR="00971268" w:rsidRPr="00DC041C" w:rsidRDefault="00971268" w:rsidP="00CC1DF8">
            <w:pPr>
              <w:jc w:val="center"/>
              <w:rPr>
                <w:sz w:val="32"/>
                <w:szCs w:val="32"/>
              </w:rPr>
            </w:pPr>
            <w:r w:rsidRPr="00DC041C">
              <w:rPr>
                <w:sz w:val="32"/>
                <w:szCs w:val="32"/>
              </w:rPr>
              <w:t>ПОСТАНОВЛЕНИЕ</w:t>
            </w:r>
          </w:p>
          <w:p w:rsidR="00971268" w:rsidRPr="00DC041C" w:rsidRDefault="00971268" w:rsidP="00CC1DF8">
            <w:pPr>
              <w:jc w:val="center"/>
            </w:pPr>
          </w:p>
          <w:p w:rsidR="00971268" w:rsidRPr="00DC041C" w:rsidRDefault="00971268" w:rsidP="00CC1DF8">
            <w:pPr>
              <w:spacing w:line="360" w:lineRule="auto"/>
              <w:jc w:val="center"/>
              <w:rPr>
                <w:szCs w:val="28"/>
              </w:rPr>
            </w:pPr>
            <w:r w:rsidRPr="00DC041C">
              <w:rPr>
                <w:szCs w:val="28"/>
              </w:rPr>
              <w:t>_______________________№___________</w:t>
            </w:r>
          </w:p>
        </w:tc>
      </w:tr>
    </w:tbl>
    <w:p w:rsidR="00971268" w:rsidRPr="0031492D" w:rsidRDefault="00971268" w:rsidP="00971268">
      <w:pPr>
        <w:jc w:val="center"/>
        <w:rPr>
          <w:szCs w:val="28"/>
          <w:lang w:val="en-US"/>
        </w:rPr>
      </w:pPr>
    </w:p>
    <w:p w:rsidR="00971268" w:rsidRDefault="00971268" w:rsidP="00971268">
      <w:pPr>
        <w:jc w:val="center"/>
        <w:rPr>
          <w:sz w:val="28"/>
          <w:szCs w:val="28"/>
        </w:rPr>
      </w:pPr>
      <w:r w:rsidRPr="00DC041C">
        <w:rPr>
          <w:sz w:val="28"/>
          <w:szCs w:val="28"/>
        </w:rPr>
        <w:t xml:space="preserve">О внесении изменений в постановление администрации муниципального района </w:t>
      </w:r>
      <w:proofErr w:type="spellStart"/>
      <w:r w:rsidRPr="00DC041C">
        <w:rPr>
          <w:sz w:val="28"/>
          <w:szCs w:val="28"/>
        </w:rPr>
        <w:t>Пестравский</w:t>
      </w:r>
      <w:proofErr w:type="spellEnd"/>
      <w:r w:rsidRPr="00DC041C">
        <w:rPr>
          <w:sz w:val="28"/>
          <w:szCs w:val="28"/>
        </w:rPr>
        <w:t xml:space="preserve"> Самарской области от </w:t>
      </w:r>
      <w:r w:rsidRPr="00B4392E">
        <w:rPr>
          <w:sz w:val="28"/>
          <w:szCs w:val="28"/>
        </w:rPr>
        <w:t>15</w:t>
      </w:r>
      <w:r w:rsidRPr="00DC041C">
        <w:rPr>
          <w:sz w:val="28"/>
          <w:szCs w:val="28"/>
        </w:rPr>
        <w:t>.0</w:t>
      </w:r>
      <w:r w:rsidRPr="00B4392E">
        <w:rPr>
          <w:sz w:val="28"/>
          <w:szCs w:val="28"/>
        </w:rPr>
        <w:t>8</w:t>
      </w:r>
      <w:r w:rsidRPr="00DC041C">
        <w:rPr>
          <w:sz w:val="28"/>
          <w:szCs w:val="28"/>
        </w:rPr>
        <w:t xml:space="preserve">.2019 № </w:t>
      </w:r>
      <w:r w:rsidRPr="00B4392E">
        <w:rPr>
          <w:sz w:val="28"/>
          <w:szCs w:val="28"/>
        </w:rPr>
        <w:t>468</w:t>
      </w:r>
      <w:r w:rsidRPr="00DC041C">
        <w:rPr>
          <w:sz w:val="28"/>
          <w:szCs w:val="28"/>
        </w:rPr>
        <w:t xml:space="preserve"> «Об утверждении муниципальной программы «</w:t>
      </w:r>
      <w:r>
        <w:rPr>
          <w:sz w:val="28"/>
          <w:szCs w:val="28"/>
        </w:rPr>
        <w:t>Развитие системы образования в</w:t>
      </w:r>
      <w:r w:rsidRPr="00DC041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DC041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DC041C">
        <w:rPr>
          <w:sz w:val="28"/>
          <w:szCs w:val="28"/>
        </w:rPr>
        <w:t xml:space="preserve"> </w:t>
      </w:r>
      <w:proofErr w:type="spellStart"/>
      <w:r w:rsidRPr="00DC041C"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</w:t>
      </w:r>
      <w:r w:rsidR="008817BD">
        <w:rPr>
          <w:sz w:val="28"/>
          <w:szCs w:val="28"/>
        </w:rPr>
        <w:t>»</w:t>
      </w:r>
    </w:p>
    <w:p w:rsidR="00971268" w:rsidRPr="00DC041C" w:rsidRDefault="00971268" w:rsidP="00971268">
      <w:pPr>
        <w:jc w:val="center"/>
        <w:rPr>
          <w:sz w:val="28"/>
          <w:szCs w:val="28"/>
        </w:rPr>
      </w:pPr>
      <w:r w:rsidRPr="00DC041C">
        <w:rPr>
          <w:sz w:val="28"/>
          <w:szCs w:val="28"/>
        </w:rPr>
        <w:t>на 2019-202</w:t>
      </w:r>
      <w:r w:rsidR="00760E80" w:rsidRPr="007A369D">
        <w:rPr>
          <w:sz w:val="28"/>
          <w:szCs w:val="28"/>
        </w:rPr>
        <w:t>2</w:t>
      </w:r>
      <w:r w:rsidRPr="00DC041C">
        <w:rPr>
          <w:sz w:val="28"/>
          <w:szCs w:val="28"/>
        </w:rPr>
        <w:t xml:space="preserve"> годы»</w:t>
      </w:r>
    </w:p>
    <w:p w:rsidR="00971268" w:rsidRPr="00DC041C" w:rsidRDefault="00971268" w:rsidP="00971268">
      <w:pPr>
        <w:jc w:val="center"/>
        <w:rPr>
          <w:sz w:val="28"/>
          <w:szCs w:val="28"/>
        </w:rPr>
      </w:pPr>
      <w:r w:rsidRPr="00DC041C">
        <w:rPr>
          <w:sz w:val="28"/>
          <w:szCs w:val="28"/>
        </w:rPr>
        <w:t xml:space="preserve"> </w:t>
      </w:r>
    </w:p>
    <w:p w:rsidR="00971268" w:rsidRPr="00971268" w:rsidRDefault="00971268" w:rsidP="00971268">
      <w:pPr>
        <w:ind w:firstLine="709"/>
        <w:jc w:val="both"/>
        <w:rPr>
          <w:sz w:val="28"/>
          <w:szCs w:val="28"/>
        </w:rPr>
      </w:pPr>
      <w:r w:rsidRPr="00971268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руководствуясь статьями 41, 43 Устава муниципального района </w:t>
      </w:r>
      <w:proofErr w:type="spellStart"/>
      <w:r w:rsidRPr="00971268">
        <w:rPr>
          <w:sz w:val="28"/>
          <w:szCs w:val="28"/>
        </w:rPr>
        <w:t>Пестравский</w:t>
      </w:r>
      <w:proofErr w:type="spellEnd"/>
      <w:r w:rsidRPr="00971268">
        <w:rPr>
          <w:sz w:val="28"/>
          <w:szCs w:val="28"/>
        </w:rPr>
        <w:t xml:space="preserve"> Самарской области, администрация муниципального района </w:t>
      </w:r>
      <w:proofErr w:type="spellStart"/>
      <w:r w:rsidRPr="00971268">
        <w:rPr>
          <w:sz w:val="28"/>
          <w:szCs w:val="28"/>
        </w:rPr>
        <w:t>Пестравский</w:t>
      </w:r>
      <w:proofErr w:type="spellEnd"/>
      <w:r w:rsidRPr="00971268">
        <w:rPr>
          <w:sz w:val="28"/>
          <w:szCs w:val="28"/>
        </w:rPr>
        <w:t xml:space="preserve"> Самарской области ПОСТАНОВЛЯЕТ:</w:t>
      </w:r>
    </w:p>
    <w:p w:rsidR="00971268" w:rsidRPr="00971268" w:rsidRDefault="00971268" w:rsidP="00971268">
      <w:pPr>
        <w:ind w:firstLine="709"/>
        <w:jc w:val="both"/>
        <w:rPr>
          <w:sz w:val="28"/>
          <w:szCs w:val="28"/>
        </w:rPr>
      </w:pPr>
      <w:r w:rsidRPr="00971268">
        <w:rPr>
          <w:sz w:val="28"/>
          <w:szCs w:val="28"/>
        </w:rPr>
        <w:t xml:space="preserve">1. Внести в постановление администрации муниципального района </w:t>
      </w:r>
      <w:proofErr w:type="spellStart"/>
      <w:r w:rsidRPr="00971268">
        <w:rPr>
          <w:sz w:val="28"/>
          <w:szCs w:val="28"/>
        </w:rPr>
        <w:t>Пестравский</w:t>
      </w:r>
      <w:proofErr w:type="spellEnd"/>
      <w:r w:rsidRPr="00971268">
        <w:rPr>
          <w:sz w:val="28"/>
          <w:szCs w:val="28"/>
        </w:rPr>
        <w:t xml:space="preserve"> Самарской области от 15.08.2019 № 468 «Об утверждении муниципальной программы «Развитие системы образования в муниципальном районе </w:t>
      </w:r>
      <w:proofErr w:type="spellStart"/>
      <w:r w:rsidRPr="00971268">
        <w:rPr>
          <w:sz w:val="28"/>
          <w:szCs w:val="28"/>
        </w:rPr>
        <w:t>Пестравский</w:t>
      </w:r>
      <w:proofErr w:type="spellEnd"/>
      <w:r w:rsidRPr="00971268">
        <w:rPr>
          <w:sz w:val="28"/>
          <w:szCs w:val="28"/>
        </w:rPr>
        <w:t xml:space="preserve"> Самарской области</w:t>
      </w:r>
      <w:r w:rsidR="008817BD">
        <w:rPr>
          <w:sz w:val="28"/>
          <w:szCs w:val="28"/>
        </w:rPr>
        <w:t>»</w:t>
      </w:r>
      <w:r w:rsidRPr="00971268">
        <w:rPr>
          <w:sz w:val="28"/>
          <w:szCs w:val="28"/>
        </w:rPr>
        <w:t xml:space="preserve"> на 2019-202</w:t>
      </w:r>
      <w:r w:rsidR="00760E80" w:rsidRPr="00760E80">
        <w:rPr>
          <w:sz w:val="28"/>
          <w:szCs w:val="28"/>
        </w:rPr>
        <w:t>2</w:t>
      </w:r>
      <w:r w:rsidRPr="00971268">
        <w:rPr>
          <w:sz w:val="28"/>
          <w:szCs w:val="28"/>
        </w:rPr>
        <w:t xml:space="preserve"> годы» следующие изменения:</w:t>
      </w:r>
    </w:p>
    <w:p w:rsidR="00971268" w:rsidRPr="00971268" w:rsidRDefault="00971268" w:rsidP="00971268">
      <w:pPr>
        <w:ind w:firstLine="709"/>
        <w:jc w:val="both"/>
        <w:rPr>
          <w:sz w:val="28"/>
          <w:szCs w:val="28"/>
        </w:rPr>
      </w:pPr>
      <w:r w:rsidRPr="00971268">
        <w:rPr>
          <w:sz w:val="28"/>
          <w:szCs w:val="28"/>
        </w:rPr>
        <w:t xml:space="preserve">1.1. Муниципальную программу </w:t>
      </w:r>
      <w:r w:rsidR="0031492D">
        <w:rPr>
          <w:sz w:val="28"/>
          <w:szCs w:val="28"/>
        </w:rPr>
        <w:t>«</w:t>
      </w:r>
      <w:r w:rsidRPr="00971268">
        <w:rPr>
          <w:sz w:val="28"/>
          <w:szCs w:val="28"/>
        </w:rPr>
        <w:t xml:space="preserve">Развитие системы образования в муниципальном районе </w:t>
      </w:r>
      <w:proofErr w:type="spellStart"/>
      <w:r w:rsidRPr="00971268">
        <w:rPr>
          <w:sz w:val="28"/>
          <w:szCs w:val="28"/>
        </w:rPr>
        <w:t>Пестравский</w:t>
      </w:r>
      <w:proofErr w:type="spellEnd"/>
      <w:r w:rsidRPr="00971268">
        <w:rPr>
          <w:sz w:val="28"/>
          <w:szCs w:val="28"/>
        </w:rPr>
        <w:t xml:space="preserve"> Самарской области</w:t>
      </w:r>
      <w:r w:rsidR="008817BD">
        <w:rPr>
          <w:sz w:val="28"/>
          <w:szCs w:val="28"/>
        </w:rPr>
        <w:t>»</w:t>
      </w:r>
      <w:r w:rsidRPr="00971268">
        <w:rPr>
          <w:sz w:val="28"/>
          <w:szCs w:val="28"/>
        </w:rPr>
        <w:t xml:space="preserve"> на 2019-202</w:t>
      </w:r>
      <w:r w:rsidR="00760E80" w:rsidRPr="00760E80">
        <w:rPr>
          <w:sz w:val="28"/>
          <w:szCs w:val="28"/>
        </w:rPr>
        <w:t>2</w:t>
      </w:r>
      <w:r w:rsidRPr="00971268">
        <w:rPr>
          <w:sz w:val="28"/>
          <w:szCs w:val="28"/>
        </w:rPr>
        <w:t xml:space="preserve"> годы» изложить в новой редакции согласно приложению к настоящему постановлению.</w:t>
      </w:r>
    </w:p>
    <w:p w:rsidR="00971268" w:rsidRPr="00971268" w:rsidRDefault="00971268" w:rsidP="00971268">
      <w:pPr>
        <w:ind w:firstLine="709"/>
        <w:jc w:val="both"/>
        <w:rPr>
          <w:sz w:val="28"/>
          <w:szCs w:val="28"/>
        </w:rPr>
      </w:pPr>
      <w:r w:rsidRPr="00971268">
        <w:rPr>
          <w:sz w:val="28"/>
          <w:szCs w:val="28"/>
        </w:rPr>
        <w:t xml:space="preserve">2. Опубликовать настоящее постановление в районной газете «Степь» и разместить на официальном Интернет-сайте муниципального района </w:t>
      </w:r>
      <w:proofErr w:type="spellStart"/>
      <w:r w:rsidRPr="00971268">
        <w:rPr>
          <w:sz w:val="28"/>
          <w:szCs w:val="28"/>
        </w:rPr>
        <w:t>Пестравский</w:t>
      </w:r>
      <w:proofErr w:type="spellEnd"/>
      <w:r w:rsidRPr="00971268">
        <w:rPr>
          <w:sz w:val="28"/>
          <w:szCs w:val="28"/>
        </w:rPr>
        <w:t xml:space="preserve"> Самарской области.</w:t>
      </w:r>
    </w:p>
    <w:p w:rsidR="00971268" w:rsidRDefault="00971268" w:rsidP="00971268">
      <w:pPr>
        <w:ind w:firstLine="709"/>
        <w:jc w:val="both"/>
        <w:rPr>
          <w:sz w:val="28"/>
          <w:szCs w:val="28"/>
        </w:rPr>
      </w:pPr>
      <w:r w:rsidRPr="00971268">
        <w:rPr>
          <w:sz w:val="28"/>
          <w:szCs w:val="28"/>
        </w:rPr>
        <w:t xml:space="preserve">3. </w:t>
      </w:r>
      <w:proofErr w:type="gramStart"/>
      <w:r w:rsidRPr="00971268">
        <w:rPr>
          <w:sz w:val="28"/>
          <w:szCs w:val="28"/>
        </w:rPr>
        <w:t>Контроль за</w:t>
      </w:r>
      <w:proofErr w:type="gramEnd"/>
      <w:r w:rsidRPr="0097126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71268" w:rsidRPr="00971268" w:rsidRDefault="00971268" w:rsidP="00971268">
      <w:pPr>
        <w:ind w:firstLine="709"/>
        <w:jc w:val="both"/>
        <w:rPr>
          <w:sz w:val="28"/>
          <w:szCs w:val="28"/>
        </w:rPr>
      </w:pPr>
    </w:p>
    <w:p w:rsidR="00971268" w:rsidRPr="00971268" w:rsidRDefault="00971268" w:rsidP="00971268">
      <w:pPr>
        <w:jc w:val="both"/>
        <w:rPr>
          <w:sz w:val="28"/>
          <w:szCs w:val="28"/>
        </w:rPr>
      </w:pPr>
      <w:r w:rsidRPr="00971268">
        <w:rPr>
          <w:sz w:val="28"/>
          <w:szCs w:val="28"/>
        </w:rPr>
        <w:t>Глава муниципального района</w:t>
      </w:r>
    </w:p>
    <w:p w:rsidR="00971268" w:rsidRDefault="00971268" w:rsidP="00971268">
      <w:pPr>
        <w:jc w:val="both"/>
        <w:rPr>
          <w:sz w:val="28"/>
          <w:szCs w:val="28"/>
          <w:lang w:val="en-US"/>
        </w:rPr>
      </w:pPr>
      <w:proofErr w:type="spellStart"/>
      <w:r w:rsidRPr="00971268">
        <w:rPr>
          <w:sz w:val="28"/>
          <w:szCs w:val="28"/>
        </w:rPr>
        <w:t>Пестравский</w:t>
      </w:r>
      <w:proofErr w:type="spellEnd"/>
      <w:r w:rsidRPr="00971268">
        <w:rPr>
          <w:sz w:val="28"/>
          <w:szCs w:val="28"/>
        </w:rPr>
        <w:t xml:space="preserve">                                                              </w:t>
      </w:r>
      <w:r w:rsidR="0031492D">
        <w:rPr>
          <w:sz w:val="28"/>
          <w:szCs w:val="28"/>
        </w:rPr>
        <w:t xml:space="preserve">                      </w:t>
      </w:r>
      <w:r w:rsidRPr="00971268">
        <w:rPr>
          <w:sz w:val="28"/>
          <w:szCs w:val="28"/>
        </w:rPr>
        <w:t xml:space="preserve">     А.П. </w:t>
      </w:r>
      <w:proofErr w:type="spellStart"/>
      <w:r w:rsidRPr="00971268">
        <w:rPr>
          <w:sz w:val="28"/>
          <w:szCs w:val="28"/>
        </w:rPr>
        <w:t>Любаев</w:t>
      </w:r>
      <w:proofErr w:type="spellEnd"/>
    </w:p>
    <w:p w:rsidR="007A369D" w:rsidRPr="007A369D" w:rsidRDefault="007A369D" w:rsidP="00971268">
      <w:pPr>
        <w:jc w:val="both"/>
        <w:rPr>
          <w:sz w:val="18"/>
          <w:szCs w:val="28"/>
          <w:lang w:val="en-US"/>
        </w:rPr>
      </w:pPr>
    </w:p>
    <w:p w:rsidR="00971268" w:rsidRPr="007A369D" w:rsidRDefault="0031492D" w:rsidP="00971268">
      <w:pPr>
        <w:jc w:val="both"/>
        <w:rPr>
          <w:sz w:val="20"/>
          <w:szCs w:val="28"/>
        </w:rPr>
      </w:pPr>
      <w:r w:rsidRPr="007A369D">
        <w:rPr>
          <w:sz w:val="20"/>
          <w:szCs w:val="28"/>
        </w:rPr>
        <w:t>Прокудина 21345</w:t>
      </w:r>
    </w:p>
    <w:p w:rsidR="00971268" w:rsidRDefault="00971268" w:rsidP="00971268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1492D" w:rsidRDefault="0031492D" w:rsidP="0031492D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</w:t>
      </w:r>
    </w:p>
    <w:p w:rsidR="0031492D" w:rsidRDefault="0031492D" w:rsidP="0031492D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 № ____</w:t>
      </w:r>
    </w:p>
    <w:p w:rsidR="00971268" w:rsidRDefault="00971268" w:rsidP="00971268">
      <w:pPr>
        <w:jc w:val="both"/>
        <w:rPr>
          <w:b/>
          <w:sz w:val="28"/>
          <w:szCs w:val="28"/>
        </w:rPr>
      </w:pPr>
    </w:p>
    <w:p w:rsidR="00971268" w:rsidRDefault="00971268" w:rsidP="00971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971268" w:rsidRDefault="00971268" w:rsidP="00971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системы образования в муниципальном районе </w:t>
      </w:r>
      <w:proofErr w:type="spellStart"/>
      <w:r>
        <w:rPr>
          <w:b/>
          <w:sz w:val="28"/>
          <w:szCs w:val="28"/>
        </w:rPr>
        <w:t>Пестравский</w:t>
      </w:r>
      <w:proofErr w:type="spellEnd"/>
      <w:r>
        <w:rPr>
          <w:b/>
          <w:sz w:val="28"/>
          <w:szCs w:val="28"/>
        </w:rPr>
        <w:t xml:space="preserve"> Самарской области» на 2019-2022 годы</w:t>
      </w:r>
    </w:p>
    <w:p w:rsidR="00971268" w:rsidRDefault="00971268" w:rsidP="00971268">
      <w:pPr>
        <w:spacing w:line="380" w:lineRule="atLeast"/>
        <w:jc w:val="center"/>
        <w:rPr>
          <w:b/>
          <w:sz w:val="28"/>
          <w:szCs w:val="28"/>
        </w:rPr>
      </w:pPr>
    </w:p>
    <w:p w:rsidR="00971268" w:rsidRDefault="00971268" w:rsidP="009712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1.П</w:t>
      </w:r>
      <w:bookmarkStart w:id="0" w:name="top"/>
      <w:bookmarkEnd w:id="0"/>
      <w:r>
        <w:rPr>
          <w:b/>
          <w:bCs/>
          <w:sz w:val="28"/>
          <w:szCs w:val="28"/>
        </w:rPr>
        <w:t>аспорт Программы</w:t>
      </w:r>
    </w:p>
    <w:p w:rsidR="00971268" w:rsidRDefault="00971268" w:rsidP="00971268">
      <w:pPr>
        <w:jc w:val="center"/>
        <w:rPr>
          <w:b/>
          <w:sz w:val="28"/>
          <w:szCs w:val="28"/>
        </w:rPr>
      </w:pPr>
    </w:p>
    <w:tbl>
      <w:tblPr>
        <w:tblW w:w="10513" w:type="dxa"/>
        <w:tblCellSpacing w:w="0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8102"/>
      </w:tblGrid>
      <w:tr w:rsidR="00971268" w:rsidTr="00CC1DF8">
        <w:trPr>
          <w:tblCellSpacing w:w="0" w:type="dxa"/>
        </w:trPr>
        <w:tc>
          <w:tcPr>
            <w:tcW w:w="2411" w:type="dxa"/>
            <w:hideMark/>
          </w:tcPr>
          <w:p w:rsidR="00971268" w:rsidRDefault="00971268" w:rsidP="00CC1DF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8102" w:type="dxa"/>
          </w:tcPr>
          <w:p w:rsidR="00971268" w:rsidRDefault="00971268" w:rsidP="00CC1DF8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«Развитие системы образования в муниципальном районе </w:t>
            </w:r>
            <w:proofErr w:type="spellStart"/>
            <w:r>
              <w:rPr>
                <w:sz w:val="28"/>
                <w:szCs w:val="28"/>
              </w:rPr>
              <w:t>Пестравский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области» на 2019-2022 годы (далее – Программа)</w:t>
            </w:r>
          </w:p>
          <w:p w:rsidR="00971268" w:rsidRDefault="00971268" w:rsidP="00CC1DF8">
            <w:pPr>
              <w:ind w:left="60"/>
              <w:jc w:val="both"/>
              <w:rPr>
                <w:sz w:val="28"/>
                <w:szCs w:val="28"/>
              </w:rPr>
            </w:pPr>
          </w:p>
        </w:tc>
      </w:tr>
      <w:tr w:rsidR="00971268" w:rsidTr="00CC1DF8">
        <w:trPr>
          <w:tblCellSpacing w:w="0" w:type="dxa"/>
        </w:trPr>
        <w:tc>
          <w:tcPr>
            <w:tcW w:w="2411" w:type="dxa"/>
          </w:tcPr>
          <w:p w:rsidR="00971268" w:rsidRDefault="00971268" w:rsidP="00CC1DF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Дата принятия решения о разработке муниципальной программы </w:t>
            </w:r>
          </w:p>
        </w:tc>
        <w:tc>
          <w:tcPr>
            <w:tcW w:w="8102" w:type="dxa"/>
          </w:tcPr>
          <w:p w:rsidR="00971268" w:rsidRDefault="00971268" w:rsidP="007A369D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муниципального района   </w:t>
            </w:r>
            <w:proofErr w:type="spellStart"/>
            <w:r>
              <w:rPr>
                <w:sz w:val="28"/>
                <w:szCs w:val="28"/>
              </w:rPr>
              <w:t>Пестравский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 №</w:t>
            </w:r>
            <w:r w:rsidR="008817BD">
              <w:rPr>
                <w:sz w:val="28"/>
                <w:szCs w:val="28"/>
              </w:rPr>
              <w:t xml:space="preserve"> 468</w:t>
            </w:r>
            <w:r>
              <w:rPr>
                <w:sz w:val="28"/>
                <w:szCs w:val="28"/>
              </w:rPr>
              <w:t xml:space="preserve"> от </w:t>
            </w:r>
            <w:r w:rsidR="008817BD">
              <w:rPr>
                <w:sz w:val="28"/>
                <w:szCs w:val="28"/>
              </w:rPr>
              <w:t>15.08.2019</w:t>
            </w:r>
            <w:r>
              <w:rPr>
                <w:sz w:val="28"/>
                <w:szCs w:val="28"/>
              </w:rPr>
              <w:t xml:space="preserve"> «Об утверждении муниципальной программы «Развитие системы образования в муниципальном районе </w:t>
            </w:r>
            <w:proofErr w:type="spellStart"/>
            <w:r>
              <w:rPr>
                <w:sz w:val="28"/>
                <w:szCs w:val="28"/>
              </w:rPr>
              <w:t>Пестравский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области» на 2019-2022 годы</w:t>
            </w:r>
            <w:r w:rsidR="008817BD">
              <w:rPr>
                <w:sz w:val="28"/>
                <w:szCs w:val="28"/>
              </w:rPr>
              <w:t>»</w:t>
            </w:r>
          </w:p>
        </w:tc>
      </w:tr>
      <w:tr w:rsidR="00971268" w:rsidTr="00CC1DF8">
        <w:trPr>
          <w:tblCellSpacing w:w="0" w:type="dxa"/>
        </w:trPr>
        <w:tc>
          <w:tcPr>
            <w:tcW w:w="2411" w:type="dxa"/>
          </w:tcPr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102" w:type="dxa"/>
          </w:tcPr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/>
              <w:jc w:val="both"/>
              <w:rPr>
                <w:sz w:val="28"/>
                <w:szCs w:val="28"/>
              </w:rPr>
            </w:pPr>
          </w:p>
        </w:tc>
      </w:tr>
      <w:tr w:rsidR="00971268" w:rsidTr="00CC1DF8">
        <w:trPr>
          <w:tblCellSpacing w:w="0" w:type="dxa"/>
        </w:trPr>
        <w:tc>
          <w:tcPr>
            <w:tcW w:w="2411" w:type="dxa"/>
            <w:hideMark/>
          </w:tcPr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Ответственный исполнитель </w:t>
            </w:r>
            <w:proofErr w:type="gramStart"/>
            <w:r>
              <w:rPr>
                <w:bCs/>
                <w:sz w:val="28"/>
                <w:szCs w:val="28"/>
              </w:rPr>
              <w:t>муниципальной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971268" w:rsidRPr="00011005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Программы</w:t>
            </w:r>
          </w:p>
          <w:p w:rsidR="00971268" w:rsidRPr="00011005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  <w:p w:rsidR="00971268" w:rsidRPr="003B735B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Участники муниципальной программы</w:t>
            </w:r>
          </w:p>
          <w:p w:rsidR="00971268" w:rsidRPr="00011005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  <w:p w:rsidR="00971268" w:rsidRPr="00011005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  <w:p w:rsidR="00971268" w:rsidRPr="00011005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  <w:p w:rsidR="00971268" w:rsidRPr="00011005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102" w:type="dxa"/>
          </w:tcPr>
          <w:p w:rsidR="00971268" w:rsidRPr="00011005" w:rsidRDefault="00971268" w:rsidP="00CC1DF8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00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муниципального района </w:t>
            </w:r>
            <w:proofErr w:type="spellStart"/>
            <w:r w:rsidRPr="00011005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971268" w:rsidRPr="001F7ADD" w:rsidRDefault="00971268" w:rsidP="00CC1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268" w:rsidRPr="001F7ADD" w:rsidRDefault="00971268" w:rsidP="00CC1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268" w:rsidRPr="001F7ADD" w:rsidRDefault="00971268" w:rsidP="00CC1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268" w:rsidRPr="00011005" w:rsidRDefault="00971268" w:rsidP="00CC1DF8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11005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Pr="0001100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 образования Юго-Западного управления министерства образования и науки Самарской области;</w:t>
            </w:r>
          </w:p>
          <w:p w:rsidR="00971268" w:rsidRDefault="00971268" w:rsidP="00CC1DF8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области;</w:t>
            </w:r>
          </w:p>
          <w:p w:rsidR="00971268" w:rsidRPr="00011005" w:rsidRDefault="00971268" w:rsidP="00CC1DF8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1005">
              <w:rPr>
                <w:rFonts w:ascii="Times New Roman" w:hAnsi="Times New Roman" w:cs="Times New Roman"/>
                <w:sz w:val="28"/>
                <w:szCs w:val="28"/>
              </w:rPr>
              <w:t xml:space="preserve">МКУ «Отдел капитального строительства и жилищно-коммунального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0110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011005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области»;</w:t>
            </w:r>
          </w:p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</w:t>
            </w:r>
            <w:r w:rsidRPr="00011005"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>«</w:t>
            </w:r>
            <w:r w:rsidRPr="00011005">
              <w:rPr>
                <w:sz w:val="28"/>
                <w:szCs w:val="28"/>
              </w:rPr>
              <w:t xml:space="preserve">Ресурсный центр </w:t>
            </w:r>
            <w:proofErr w:type="spellStart"/>
            <w:r w:rsidRPr="00011005">
              <w:rPr>
                <w:sz w:val="28"/>
                <w:szCs w:val="28"/>
              </w:rPr>
              <w:t>Пестравского</w:t>
            </w:r>
            <w:proofErr w:type="spellEnd"/>
            <w:r w:rsidRPr="00011005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»;</w:t>
            </w:r>
          </w:p>
          <w:p w:rsidR="00971268" w:rsidRPr="003B7023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МБУ «Управление культуры, молодежной политики и спорта муниципального района </w:t>
            </w:r>
            <w:proofErr w:type="spellStart"/>
            <w:r>
              <w:rPr>
                <w:sz w:val="28"/>
                <w:szCs w:val="28"/>
              </w:rPr>
              <w:t>Пестравский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971268" w:rsidTr="00CC1DF8">
        <w:trPr>
          <w:tblCellSpacing w:w="0" w:type="dxa"/>
        </w:trPr>
        <w:tc>
          <w:tcPr>
            <w:tcW w:w="2411" w:type="dxa"/>
            <w:hideMark/>
          </w:tcPr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8102" w:type="dxa"/>
          </w:tcPr>
          <w:p w:rsidR="00971268" w:rsidRDefault="00971268" w:rsidP="00CC1DF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устойчивого функционирования и развития  системы образования в муниципальном районе </w:t>
            </w:r>
            <w:proofErr w:type="spellStart"/>
            <w:r>
              <w:rPr>
                <w:sz w:val="28"/>
                <w:szCs w:val="28"/>
              </w:rPr>
              <w:t>Пестравский</w:t>
            </w:r>
            <w:proofErr w:type="spellEnd"/>
            <w:r>
              <w:rPr>
                <w:sz w:val="28"/>
                <w:szCs w:val="28"/>
              </w:rPr>
              <w:t xml:space="preserve"> в новых организационно-финансовых и нормативно-правовых  условиях, определенных приоритетными направлениями развития образовательной системы Российской Федерации и Самарской области</w:t>
            </w:r>
          </w:p>
        </w:tc>
      </w:tr>
      <w:tr w:rsidR="00971268" w:rsidTr="00CC1DF8">
        <w:trPr>
          <w:tblCellSpacing w:w="0" w:type="dxa"/>
        </w:trPr>
        <w:tc>
          <w:tcPr>
            <w:tcW w:w="2411" w:type="dxa"/>
          </w:tcPr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Задачи Программы</w:t>
            </w:r>
          </w:p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971268" w:rsidRPr="00DC4760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102" w:type="dxa"/>
            <w:hideMark/>
          </w:tcPr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1) Модернизация сети образовательных учреждений и развитие </w:t>
            </w:r>
            <w:r>
              <w:rPr>
                <w:sz w:val="28"/>
                <w:szCs w:val="28"/>
              </w:rPr>
              <w:lastRenderedPageBreak/>
              <w:t xml:space="preserve">образовательных услуг; </w:t>
            </w:r>
          </w:p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Совершенствование содержания и технологий обучения и воспитания; </w:t>
            </w:r>
          </w:p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Развитие системы обеспечения качества образования;</w:t>
            </w:r>
          </w:p>
          <w:p w:rsidR="00971268" w:rsidRPr="00DC4760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Развитие материально-технической базы системы образования.</w:t>
            </w:r>
          </w:p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4"/>
              <w:jc w:val="both"/>
              <w:rPr>
                <w:sz w:val="28"/>
                <w:szCs w:val="28"/>
              </w:rPr>
            </w:pPr>
          </w:p>
        </w:tc>
      </w:tr>
      <w:tr w:rsidR="00971268" w:rsidTr="00CC1DF8">
        <w:trPr>
          <w:tblCellSpacing w:w="0" w:type="dxa"/>
        </w:trPr>
        <w:tc>
          <w:tcPr>
            <w:tcW w:w="2411" w:type="dxa"/>
            <w:hideMark/>
          </w:tcPr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Сроки реализации Программы</w:t>
            </w:r>
          </w:p>
          <w:p w:rsidR="00971268" w:rsidRPr="00DC4760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Показатели (индикаторы)   </w:t>
            </w:r>
          </w:p>
          <w:p w:rsidR="00971268" w:rsidRDefault="00971268" w:rsidP="00CC1DF8">
            <w:pPr>
              <w:tabs>
                <w:tab w:val="left" w:pos="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Программы</w:t>
            </w:r>
          </w:p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102" w:type="dxa"/>
            <w:hideMark/>
          </w:tcPr>
          <w:p w:rsidR="00971268" w:rsidRDefault="00971268" w:rsidP="00CC1DF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2019-2022 годы, этапы не выделяются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71268" w:rsidRPr="001312F7" w:rsidRDefault="00971268" w:rsidP="00CC1DF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6"/>
                <w:szCs w:val="36"/>
              </w:rPr>
            </w:pPr>
          </w:p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right="220"/>
              <w:jc w:val="both"/>
              <w:rPr>
                <w:sz w:val="28"/>
                <w:szCs w:val="28"/>
              </w:rPr>
            </w:pPr>
            <w:r w:rsidRPr="00572C9B">
              <w:rPr>
                <w:sz w:val="28"/>
                <w:szCs w:val="28"/>
              </w:rPr>
              <w:t xml:space="preserve">Целевые индикаторы программы отражены в Приложении № 1 </w:t>
            </w:r>
            <w:r>
              <w:rPr>
                <w:sz w:val="28"/>
                <w:szCs w:val="28"/>
              </w:rPr>
              <w:t>к П</w:t>
            </w:r>
            <w:r w:rsidRPr="00572C9B">
              <w:rPr>
                <w:sz w:val="28"/>
                <w:szCs w:val="28"/>
              </w:rPr>
              <w:t>рограмме.</w:t>
            </w:r>
          </w:p>
          <w:p w:rsidR="00971268" w:rsidRDefault="00971268" w:rsidP="00CC1DF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971268" w:rsidTr="00CC1DF8">
        <w:trPr>
          <w:trHeight w:val="527"/>
          <w:tblCellSpacing w:w="0" w:type="dxa"/>
        </w:trPr>
        <w:tc>
          <w:tcPr>
            <w:tcW w:w="2411" w:type="dxa"/>
            <w:hideMark/>
          </w:tcPr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Объемы  и </w:t>
            </w:r>
          </w:p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8102" w:type="dxa"/>
          </w:tcPr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финансового обеспечения Программы -</w:t>
            </w:r>
          </w:p>
          <w:p w:rsidR="00971268" w:rsidRPr="00572C9B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both"/>
              <w:rPr>
                <w:sz w:val="28"/>
                <w:szCs w:val="28"/>
              </w:rPr>
            </w:pPr>
            <w:r w:rsidRPr="00971268">
              <w:rPr>
                <w:b/>
                <w:sz w:val="28"/>
                <w:szCs w:val="28"/>
              </w:rPr>
              <w:t>85 </w:t>
            </w:r>
            <w:r w:rsidR="0031492D">
              <w:rPr>
                <w:b/>
                <w:sz w:val="28"/>
                <w:szCs w:val="28"/>
              </w:rPr>
              <w:t>775 984,53</w:t>
            </w:r>
            <w:r>
              <w:rPr>
                <w:b/>
              </w:rPr>
              <w:t xml:space="preserve"> </w:t>
            </w:r>
            <w:r w:rsidRPr="00652F52">
              <w:rPr>
                <w:b/>
                <w:sz w:val="28"/>
                <w:szCs w:val="28"/>
              </w:rPr>
              <w:t>рубл</w:t>
            </w:r>
            <w:r w:rsidR="0031492D">
              <w:rPr>
                <w:b/>
                <w:sz w:val="28"/>
                <w:szCs w:val="28"/>
              </w:rPr>
              <w:t>я</w:t>
            </w:r>
            <w:r>
              <w:rPr>
                <w:b/>
              </w:rPr>
              <w:t xml:space="preserve"> </w:t>
            </w:r>
            <w:r w:rsidRPr="00572C9B">
              <w:rPr>
                <w:sz w:val="28"/>
                <w:szCs w:val="28"/>
              </w:rPr>
              <w:t xml:space="preserve">осуществляется за счет средств бюджета муниципального района </w:t>
            </w:r>
            <w:proofErr w:type="spellStart"/>
            <w:r w:rsidRPr="00572C9B">
              <w:rPr>
                <w:sz w:val="28"/>
                <w:szCs w:val="28"/>
              </w:rPr>
              <w:t>Пестравский</w:t>
            </w:r>
            <w:proofErr w:type="spellEnd"/>
            <w:r w:rsidRPr="00572C9B">
              <w:rPr>
                <w:sz w:val="28"/>
                <w:szCs w:val="28"/>
              </w:rPr>
              <w:t>, в том числе:</w:t>
            </w:r>
          </w:p>
          <w:p w:rsidR="00971268" w:rsidRPr="005D2313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180"/>
              <w:jc w:val="both"/>
              <w:rPr>
                <w:sz w:val="28"/>
                <w:szCs w:val="28"/>
                <w:highlight w:val="yellow"/>
              </w:rPr>
            </w:pPr>
          </w:p>
          <w:p w:rsidR="00971268" w:rsidRPr="00572C9B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both"/>
              <w:rPr>
                <w:sz w:val="28"/>
                <w:szCs w:val="28"/>
              </w:rPr>
            </w:pPr>
            <w:r w:rsidRPr="00572C9B">
              <w:rPr>
                <w:sz w:val="28"/>
                <w:szCs w:val="28"/>
              </w:rPr>
              <w:t xml:space="preserve">2019 год – </w:t>
            </w:r>
            <w:r w:rsidRPr="00572C9B">
              <w:rPr>
                <w:b/>
                <w:sz w:val="28"/>
                <w:szCs w:val="28"/>
              </w:rPr>
              <w:t xml:space="preserve">5 433 164,53 </w:t>
            </w:r>
            <w:r w:rsidRPr="00572C9B">
              <w:rPr>
                <w:sz w:val="28"/>
                <w:szCs w:val="28"/>
              </w:rPr>
              <w:t>рублей;</w:t>
            </w:r>
          </w:p>
          <w:p w:rsidR="00971268" w:rsidRPr="00572C9B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both"/>
              <w:rPr>
                <w:sz w:val="28"/>
                <w:szCs w:val="28"/>
              </w:rPr>
            </w:pPr>
            <w:r w:rsidRPr="00572C9B">
              <w:rPr>
                <w:sz w:val="28"/>
                <w:szCs w:val="28"/>
              </w:rPr>
              <w:t xml:space="preserve">2020 год – </w:t>
            </w:r>
            <w:r w:rsidRPr="00971268">
              <w:rPr>
                <w:b/>
                <w:sz w:val="28"/>
                <w:szCs w:val="28"/>
              </w:rPr>
              <w:t>2</w:t>
            </w:r>
            <w:r w:rsidR="0031492D">
              <w:rPr>
                <w:b/>
                <w:sz w:val="28"/>
                <w:szCs w:val="28"/>
              </w:rPr>
              <w:t>7</w:t>
            </w:r>
            <w:r w:rsidRPr="00971268">
              <w:rPr>
                <w:b/>
                <w:sz w:val="28"/>
                <w:szCs w:val="28"/>
              </w:rPr>
              <w:t> </w:t>
            </w:r>
            <w:r w:rsidR="0031492D">
              <w:rPr>
                <w:b/>
                <w:sz w:val="28"/>
                <w:szCs w:val="28"/>
              </w:rPr>
              <w:t>201</w:t>
            </w:r>
            <w:r w:rsidRPr="00971268">
              <w:rPr>
                <w:b/>
                <w:sz w:val="28"/>
                <w:szCs w:val="28"/>
              </w:rPr>
              <w:t> </w:t>
            </w:r>
            <w:r w:rsidR="0031492D">
              <w:rPr>
                <w:b/>
                <w:sz w:val="28"/>
                <w:szCs w:val="28"/>
              </w:rPr>
              <w:t>930</w:t>
            </w:r>
            <w:r>
              <w:rPr>
                <w:b/>
              </w:rPr>
              <w:t xml:space="preserve"> </w:t>
            </w:r>
            <w:r w:rsidRPr="00572C9B">
              <w:rPr>
                <w:sz w:val="28"/>
                <w:szCs w:val="28"/>
              </w:rPr>
              <w:t>рублей;</w:t>
            </w:r>
          </w:p>
          <w:p w:rsidR="00971268" w:rsidRPr="00572C9B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both"/>
              <w:rPr>
                <w:sz w:val="28"/>
                <w:szCs w:val="28"/>
              </w:rPr>
            </w:pPr>
            <w:r w:rsidRPr="00572C9B">
              <w:rPr>
                <w:sz w:val="28"/>
                <w:szCs w:val="28"/>
              </w:rPr>
              <w:t xml:space="preserve">2021 год </w:t>
            </w:r>
            <w:r w:rsidRPr="00652F52">
              <w:rPr>
                <w:sz w:val="28"/>
                <w:szCs w:val="28"/>
              </w:rPr>
              <w:t xml:space="preserve">– </w:t>
            </w:r>
            <w:r w:rsidRPr="00652F52">
              <w:rPr>
                <w:b/>
                <w:sz w:val="28"/>
                <w:szCs w:val="28"/>
              </w:rPr>
              <w:t>26 144 420</w:t>
            </w:r>
            <w:r>
              <w:rPr>
                <w:b/>
              </w:rPr>
              <w:t xml:space="preserve"> </w:t>
            </w:r>
            <w:r w:rsidRPr="00572C9B">
              <w:rPr>
                <w:sz w:val="28"/>
                <w:szCs w:val="28"/>
              </w:rPr>
              <w:t>рублей;</w:t>
            </w:r>
          </w:p>
          <w:p w:rsidR="00971268" w:rsidRPr="00652F52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both"/>
              <w:rPr>
                <w:sz w:val="28"/>
                <w:szCs w:val="28"/>
              </w:rPr>
            </w:pPr>
            <w:r w:rsidRPr="00572C9B">
              <w:rPr>
                <w:sz w:val="28"/>
                <w:szCs w:val="28"/>
              </w:rPr>
              <w:t xml:space="preserve">2022 год – </w:t>
            </w:r>
            <w:r w:rsidRPr="00652F52">
              <w:rPr>
                <w:b/>
                <w:sz w:val="28"/>
                <w:szCs w:val="28"/>
              </w:rPr>
              <w:t xml:space="preserve">26 996 470 </w:t>
            </w:r>
            <w:r w:rsidRPr="00652F52">
              <w:rPr>
                <w:sz w:val="28"/>
                <w:szCs w:val="28"/>
              </w:rPr>
              <w:t>рублей.</w:t>
            </w:r>
          </w:p>
          <w:p w:rsidR="00971268" w:rsidRPr="00652F52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180"/>
              <w:jc w:val="both"/>
              <w:rPr>
                <w:sz w:val="28"/>
                <w:szCs w:val="28"/>
              </w:rPr>
            </w:pPr>
          </w:p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финансирования Программы по годам носят </w:t>
            </w:r>
            <w:proofErr w:type="gramStart"/>
            <w:r>
              <w:rPr>
                <w:sz w:val="28"/>
                <w:szCs w:val="28"/>
              </w:rPr>
              <w:t>прогнозный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</w:t>
            </w:r>
          </w:p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 и подлежат корректировке в течение финансового года, </w:t>
            </w:r>
          </w:p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исходя из потребности 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 xml:space="preserve"> мероприятий в части</w:t>
            </w:r>
          </w:p>
          <w:p w:rsidR="00971268" w:rsidRDefault="00971268" w:rsidP="00CD4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нормативных правовых актов Правительства</w:t>
            </w:r>
            <w:r w:rsidR="00CD4A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Самарской области.</w:t>
            </w:r>
          </w:p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971268" w:rsidTr="00CC1DF8">
        <w:trPr>
          <w:tblCellSpacing w:w="0" w:type="dxa"/>
        </w:trPr>
        <w:tc>
          <w:tcPr>
            <w:tcW w:w="2411" w:type="dxa"/>
          </w:tcPr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102" w:type="dxa"/>
          </w:tcPr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right="220"/>
              <w:jc w:val="both"/>
              <w:rPr>
                <w:sz w:val="28"/>
                <w:szCs w:val="28"/>
              </w:rPr>
            </w:pPr>
          </w:p>
        </w:tc>
      </w:tr>
      <w:tr w:rsidR="00971268" w:rsidRPr="00F76DE6" w:rsidTr="00CC1DF8">
        <w:trPr>
          <w:tblCellSpacing w:w="0" w:type="dxa"/>
        </w:trPr>
        <w:tc>
          <w:tcPr>
            <w:tcW w:w="2411" w:type="dxa"/>
            <w:hideMark/>
          </w:tcPr>
          <w:p w:rsidR="00971268" w:rsidRPr="00F76DE6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  <w:tc>
          <w:tcPr>
            <w:tcW w:w="8102" w:type="dxa"/>
            <w:hideMark/>
          </w:tcPr>
          <w:p w:rsidR="00971268" w:rsidRPr="00011005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4"/>
              <w:rPr>
                <w:sz w:val="28"/>
                <w:szCs w:val="28"/>
              </w:rPr>
            </w:pPr>
          </w:p>
        </w:tc>
      </w:tr>
    </w:tbl>
    <w:p w:rsidR="00971268" w:rsidRDefault="00971268" w:rsidP="00971268">
      <w:pPr>
        <w:pStyle w:val="a3"/>
        <w:jc w:val="center"/>
      </w:pPr>
      <w:r>
        <w:rPr>
          <w:rStyle w:val="a6"/>
          <w:sz w:val="28"/>
          <w:szCs w:val="28"/>
        </w:rPr>
        <w:t xml:space="preserve">2. Характеристика текущего состояния, основные проблемы системы образования в муниципальном районе </w:t>
      </w:r>
      <w:proofErr w:type="spellStart"/>
      <w:r>
        <w:rPr>
          <w:rStyle w:val="a6"/>
          <w:sz w:val="28"/>
          <w:szCs w:val="28"/>
        </w:rPr>
        <w:t>Пестравский</w:t>
      </w:r>
      <w:proofErr w:type="spellEnd"/>
      <w:r>
        <w:rPr>
          <w:rStyle w:val="a6"/>
          <w:sz w:val="28"/>
          <w:szCs w:val="28"/>
        </w:rPr>
        <w:t xml:space="preserve"> Самарской области, показатели и анализ социальных, финансовых и прочих рисков реализации муниципальной программы </w:t>
      </w:r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системе образования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в последние годы успешно реализуются мероприятия ряда областных и федеральных программ. Вместе с тем остаются актуальными вопросы дальнейшего позитивного развития образовательной системы, внедрение новых технологий и моделей обучения, укрепление материально-технической базы объектов образования, проведение капитального ремонта зданий. </w:t>
      </w:r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Основное назначение настоящей Программы состоит в том, чтобы обеспечить устойчивое функционирование и развитие системы образования в Пестравском районе в новых организационных и нормативно-правовых условиях, определенных приоритетными направлениями развития образовательной системы Российской Федерации и Самарской области. </w:t>
      </w:r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Программно-целевой подход позволит на основе рационального использования кадровых, материально-технических, финансовых ресурсов добиться положительных результатов в решении проблем образования, создать условия для его дальнейшего развития.</w:t>
      </w:r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района функционируют: 10 общеобразовательных школ, имеющих в своей структуре 17 дошкольных учреждений, 2 учреждения дополнительного образования детей, 1 учреждение среднего профессионального образования.</w:t>
      </w:r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сентября 2010 года в соответствии с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введены федеральные государственные требования (ФГТ) к структуре основной общеобразовательной программы дошкольного образования, которые определяют основу образовательной программы детского сада и выдвигают в качестве основной цели педагогической работы - развитие каждого ребенка.  </w:t>
      </w:r>
      <w:proofErr w:type="gramStart"/>
      <w:r>
        <w:rPr>
          <w:sz w:val="28"/>
          <w:szCs w:val="28"/>
        </w:rPr>
        <w:t xml:space="preserve">В соответствии с данным документом во всех учреждениях района, реализующих основные программы дошкольного образования детей,  разработана  основная общеобразовательная программа, которая состоит из двух частей: обязательной и вариативной, формируемой участниками образовательного процесса. </w:t>
      </w:r>
      <w:proofErr w:type="gramEnd"/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17 Федерального закона от 01.12.2007 №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 и Планом действий по модернизации общего образования на 2011–2015 годы, утвержденным распоряжением Правительства Российской Федерации от 07.09.2010  № 1507-р, с 1 сентября 2011 года все общеобразовательные учреждения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перешли на федеральные</w:t>
      </w:r>
      <w:proofErr w:type="gramEnd"/>
      <w:r>
        <w:rPr>
          <w:sz w:val="28"/>
          <w:szCs w:val="28"/>
        </w:rPr>
        <w:t xml:space="preserve"> государственные образовательные стандарты начального общего образования (далее – ФГОС НОО), с 1 сентября 2013 года -</w:t>
      </w:r>
      <w:r w:rsidRPr="00DC4D2C">
        <w:rPr>
          <w:sz w:val="28"/>
          <w:szCs w:val="28"/>
        </w:rPr>
        <w:t xml:space="preserve"> </w:t>
      </w:r>
      <w:r>
        <w:rPr>
          <w:sz w:val="28"/>
          <w:szCs w:val="28"/>
        </w:rPr>
        <w:t>на федеральные государственные образовательные стандарты основного общего образования (далее – ФГОС ООО).</w:t>
      </w:r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образовательных учреждениях разработаны основные образовательные программы начального и основного общего образования, должностные инструкции работников образовательных учреждений </w:t>
      </w:r>
      <w:r>
        <w:rPr>
          <w:sz w:val="28"/>
          <w:szCs w:val="28"/>
        </w:rPr>
        <w:lastRenderedPageBreak/>
        <w:t xml:space="preserve">приведены в соответствие с требованиями ФГОС НОО </w:t>
      </w:r>
      <w:proofErr w:type="gramStart"/>
      <w:r>
        <w:rPr>
          <w:sz w:val="28"/>
          <w:szCs w:val="28"/>
        </w:rPr>
        <w:t>и ООО и</w:t>
      </w:r>
      <w:proofErr w:type="gramEnd"/>
      <w:r>
        <w:rPr>
          <w:sz w:val="28"/>
          <w:szCs w:val="28"/>
        </w:rPr>
        <w:t xml:space="preserve"> новыми квалификационными характеристиками должностей работников образования.</w:t>
      </w:r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Несомненно, что качество организации образовательного процесса во многом зависит от степени развития школьной инфраструктуры.</w:t>
      </w:r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школа должна быть комфортной. </w:t>
      </w:r>
      <w:proofErr w:type="gramStart"/>
      <w:r>
        <w:rPr>
          <w:sz w:val="28"/>
          <w:szCs w:val="28"/>
        </w:rPr>
        <w:t>Учиться в ней должно быть</w:t>
      </w:r>
      <w:proofErr w:type="gramEnd"/>
      <w:r>
        <w:rPr>
          <w:sz w:val="28"/>
          <w:szCs w:val="28"/>
        </w:rPr>
        <w:t xml:space="preserve"> увлекательно и интересно.</w:t>
      </w:r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 новые образовательные стандарты потребуют новых подходов к созданию условий реализации образовательных программ, среди них:</w:t>
      </w:r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во всех общеобразовательных учреждениях для реализации основной образовательной программы общего образования, в том числе организация и проведение капитальных ремонтных работ и работ по реконструкции школьных зданий;</w:t>
      </w:r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сетевого взаимодействия образовательных учреждений;</w:t>
      </w:r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дистанционного образования, в том числе распространение отработанных в ходе реализации ПНПО моделей организации дистанционного обучения детей-инвалидов, нуждающихся в обучении на дому.</w:t>
      </w:r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Дистанционное образование потребует увеличения скорости выхода в Интернет.</w:t>
      </w:r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Предметом особой тревоги является состояние в образовательных учреждениях условий, гарантирующих безопасность  и укрепление здоровья обучающихся.</w:t>
      </w:r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Главной задачей по укреплению материально-технической базы образовательных учреждений является приведение зданий, инженерных коммуникаций в соответствующее техническое состояние.</w:t>
      </w:r>
    </w:p>
    <w:p w:rsidR="00971268" w:rsidRPr="0089499B" w:rsidRDefault="00971268" w:rsidP="00971268">
      <w:pPr>
        <w:spacing w:before="28" w:after="28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наличием большой сети образовательных учреждений в Пестравском районе, в условиях скудного бюджета, отсутствием проведения работ по капитальному и текущему ремонту зданий и инженерных коммуникаций в течение многих лет отмечается тяжёлое техническое состояние многих зданий, в которых размещены образовательные учреждения. Н</w:t>
      </w:r>
      <w:r w:rsidRPr="0089499B">
        <w:rPr>
          <w:sz w:val="28"/>
          <w:szCs w:val="28"/>
        </w:rPr>
        <w:t>еобходимость</w:t>
      </w:r>
      <w:r>
        <w:rPr>
          <w:sz w:val="28"/>
          <w:szCs w:val="28"/>
        </w:rPr>
        <w:t xml:space="preserve"> </w:t>
      </w:r>
      <w:r w:rsidRPr="0089499B">
        <w:rPr>
          <w:sz w:val="28"/>
          <w:szCs w:val="28"/>
        </w:rPr>
        <w:t>разработки данной программы вызвана условиями, в которых находятся образовательные учреждения в части материально-технического состояния</w:t>
      </w:r>
      <w:r w:rsidRPr="00016278">
        <w:rPr>
          <w:bCs/>
          <w:sz w:val="28"/>
          <w:szCs w:val="28"/>
        </w:rPr>
        <w:t>.</w:t>
      </w:r>
    </w:p>
    <w:p w:rsidR="00971268" w:rsidRDefault="00971268" w:rsidP="00971268">
      <w:pPr>
        <w:spacing w:before="28" w:after="28" w:line="276" w:lineRule="auto"/>
        <w:ind w:firstLine="709"/>
        <w:jc w:val="both"/>
        <w:rPr>
          <w:sz w:val="28"/>
          <w:szCs w:val="28"/>
        </w:rPr>
      </w:pPr>
      <w:r w:rsidRPr="0089499B">
        <w:rPr>
          <w:sz w:val="28"/>
          <w:szCs w:val="28"/>
        </w:rPr>
        <w:t>Физический износ зданий образовательных учреждений из-за длительной эксплуатации:</w:t>
      </w:r>
    </w:p>
    <w:p w:rsidR="00971268" w:rsidRDefault="00971268" w:rsidP="00971268">
      <w:pPr>
        <w:spacing w:before="28" w:after="28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 20 лет – 1 учреждение;</w:t>
      </w:r>
    </w:p>
    <w:p w:rsidR="00971268" w:rsidRPr="0089499B" w:rsidRDefault="00971268" w:rsidP="00971268">
      <w:pPr>
        <w:spacing w:before="28" w:after="28" w:line="276" w:lineRule="auto"/>
        <w:ind w:firstLine="709"/>
        <w:rPr>
          <w:sz w:val="28"/>
          <w:szCs w:val="28"/>
        </w:rPr>
      </w:pPr>
      <w:r w:rsidRPr="0089499B">
        <w:rPr>
          <w:sz w:val="28"/>
          <w:szCs w:val="28"/>
        </w:rPr>
        <w:t>от 20</w:t>
      </w:r>
      <w:r>
        <w:rPr>
          <w:sz w:val="28"/>
          <w:szCs w:val="28"/>
        </w:rPr>
        <w:t xml:space="preserve"> до </w:t>
      </w:r>
      <w:r w:rsidRPr="0089499B">
        <w:rPr>
          <w:sz w:val="28"/>
          <w:szCs w:val="28"/>
        </w:rPr>
        <w:t>30 лет</w:t>
      </w:r>
      <w:r>
        <w:rPr>
          <w:sz w:val="28"/>
          <w:szCs w:val="28"/>
        </w:rPr>
        <w:t xml:space="preserve"> – 2 учреждения;</w:t>
      </w:r>
    </w:p>
    <w:p w:rsidR="00971268" w:rsidRPr="0089499B" w:rsidRDefault="00971268" w:rsidP="00971268">
      <w:pPr>
        <w:spacing w:before="28" w:after="28" w:line="276" w:lineRule="auto"/>
        <w:ind w:firstLine="709"/>
        <w:rPr>
          <w:sz w:val="28"/>
          <w:szCs w:val="28"/>
        </w:rPr>
      </w:pPr>
      <w:r w:rsidRPr="0089499B">
        <w:rPr>
          <w:sz w:val="28"/>
          <w:szCs w:val="28"/>
        </w:rPr>
        <w:t>от 30</w:t>
      </w:r>
      <w:r>
        <w:rPr>
          <w:sz w:val="28"/>
          <w:szCs w:val="28"/>
        </w:rPr>
        <w:t xml:space="preserve"> до </w:t>
      </w:r>
      <w:r w:rsidRPr="0089499B">
        <w:rPr>
          <w:sz w:val="28"/>
          <w:szCs w:val="28"/>
        </w:rPr>
        <w:t>50 лет</w:t>
      </w:r>
      <w:r>
        <w:rPr>
          <w:sz w:val="28"/>
          <w:szCs w:val="28"/>
        </w:rPr>
        <w:t xml:space="preserve"> – 14 </w:t>
      </w:r>
      <w:r w:rsidRPr="0089499B">
        <w:rPr>
          <w:sz w:val="28"/>
          <w:szCs w:val="28"/>
        </w:rPr>
        <w:t>учреждений</w:t>
      </w:r>
      <w:r>
        <w:rPr>
          <w:sz w:val="28"/>
          <w:szCs w:val="28"/>
        </w:rPr>
        <w:t>;</w:t>
      </w:r>
    </w:p>
    <w:p w:rsidR="00971268" w:rsidRDefault="00971268" w:rsidP="00971268">
      <w:pPr>
        <w:spacing w:before="28" w:after="28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свыше 50 лет – 2 учреждения.</w:t>
      </w:r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 w:rsidRPr="0089499B">
        <w:rPr>
          <w:sz w:val="28"/>
          <w:szCs w:val="28"/>
        </w:rPr>
        <w:lastRenderedPageBreak/>
        <w:t>Темпы износа зданий существенно опережают темпы их реконструкции. Более половины зданий и сооружений учреждений образования требуют капитального ремонта или нового строительства.</w:t>
      </w:r>
      <w:r>
        <w:rPr>
          <w:sz w:val="28"/>
          <w:szCs w:val="28"/>
        </w:rPr>
        <w:t xml:space="preserve"> </w:t>
      </w:r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 w:rsidRPr="0089499B">
        <w:rPr>
          <w:sz w:val="28"/>
          <w:szCs w:val="28"/>
        </w:rPr>
        <w:t xml:space="preserve">Анализ состояния показывает, что </w:t>
      </w:r>
      <w:r w:rsidRPr="001312F7">
        <w:rPr>
          <w:sz w:val="28"/>
          <w:szCs w:val="28"/>
        </w:rPr>
        <w:t>60</w:t>
      </w:r>
      <w:r w:rsidRPr="0089499B">
        <w:rPr>
          <w:sz w:val="28"/>
          <w:szCs w:val="28"/>
        </w:rPr>
        <w:t xml:space="preserve"> % зданий образовательных учреждений района</w:t>
      </w:r>
      <w:r>
        <w:rPr>
          <w:sz w:val="28"/>
          <w:szCs w:val="28"/>
        </w:rPr>
        <w:t xml:space="preserve"> имеют от 20 до 50 лет износа. </w:t>
      </w:r>
      <w:r w:rsidRPr="0089499B">
        <w:rPr>
          <w:sz w:val="28"/>
          <w:szCs w:val="28"/>
        </w:rPr>
        <w:t>В процесс</w:t>
      </w:r>
      <w:r>
        <w:rPr>
          <w:sz w:val="28"/>
          <w:szCs w:val="28"/>
        </w:rPr>
        <w:t>е длительной эксплуатации здания</w:t>
      </w:r>
      <w:r w:rsidRPr="0089499B">
        <w:rPr>
          <w:sz w:val="28"/>
          <w:szCs w:val="28"/>
        </w:rPr>
        <w:t xml:space="preserve"> учреждений образования физически и морально устарели и частично утратили первоначальные эксплуатационные качества. При этом в отдельных случаях здания (помещения), строения, сооружения и территории, в комплексе вводимые в эксплуатацию в прошлом столетии, не соответствуют действующим строительным нормам и правилам.</w:t>
      </w:r>
      <w:r w:rsidRPr="00F02DC9">
        <w:rPr>
          <w:sz w:val="28"/>
          <w:szCs w:val="28"/>
        </w:rPr>
        <w:t xml:space="preserve"> </w:t>
      </w:r>
      <w:r>
        <w:rPr>
          <w:sz w:val="28"/>
          <w:szCs w:val="28"/>
        </w:rPr>
        <w:t>Из 10 зданий школ района в пяти школах требуется проведение срочных ремонтных работ капитального характера.</w:t>
      </w:r>
    </w:p>
    <w:p w:rsidR="00971268" w:rsidRPr="0089499B" w:rsidRDefault="00971268" w:rsidP="00971268">
      <w:pPr>
        <w:spacing w:after="1" w:line="276" w:lineRule="auto"/>
        <w:ind w:firstLine="709"/>
        <w:jc w:val="both"/>
        <w:rPr>
          <w:sz w:val="28"/>
          <w:szCs w:val="28"/>
        </w:rPr>
      </w:pPr>
      <w:r w:rsidRPr="0089499B">
        <w:rPr>
          <w:sz w:val="28"/>
          <w:szCs w:val="28"/>
        </w:rPr>
        <w:t>В настоящее время материально-техническое обеспечение образовательных учреждений характеризуется высокой степенью изношенности инженерных сетей и коммуникаций, кровли, фундаментов и наружных стен, недостаточным финансированием мероприятий, направленных на повышение безопа</w:t>
      </w:r>
      <w:r>
        <w:rPr>
          <w:sz w:val="28"/>
          <w:szCs w:val="28"/>
        </w:rPr>
        <w:t xml:space="preserve">сности учреждений образования. </w:t>
      </w:r>
      <w:r w:rsidRPr="0089499B">
        <w:rPr>
          <w:sz w:val="28"/>
          <w:szCs w:val="28"/>
        </w:rPr>
        <w:t>Несмотря на высокую степень изношенности основных фондов, делается всё возможное, чтобы поддерживать здания и сооружения в удовлет</w:t>
      </w:r>
      <w:r>
        <w:rPr>
          <w:sz w:val="28"/>
          <w:szCs w:val="28"/>
        </w:rPr>
        <w:t xml:space="preserve">ворительном состоянии. </w:t>
      </w:r>
      <w:r w:rsidRPr="0089499B">
        <w:rPr>
          <w:sz w:val="28"/>
          <w:szCs w:val="28"/>
        </w:rPr>
        <w:t xml:space="preserve">Финансовые средства, ежегодно выделяемые из местного бюджета на проведение ремонта образовательных учреждений района, позволяют лишь поддерживать техническое состояние зданий (помещений) образовательных учреждений с их внутренними и наружными инженерными сетями и коммуникациями посредством проведения выборочного текущего ремонта. </w:t>
      </w:r>
    </w:p>
    <w:p w:rsidR="00971268" w:rsidRPr="0089499B" w:rsidRDefault="00971268" w:rsidP="00971268">
      <w:pPr>
        <w:spacing w:before="28" w:after="28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</w:t>
      </w:r>
      <w:r w:rsidRPr="0089499B">
        <w:rPr>
          <w:sz w:val="28"/>
          <w:szCs w:val="28"/>
        </w:rPr>
        <w:t>при дефиците бюджетных средств, выделяемого финансирования недостаточно и материально-техническая база образовательных учреждений не успевает обновляться и соответствовать быстро меняющимся нормам пожарной безопасности и требованиям санитарно-эпидемиологического законодательства.</w:t>
      </w:r>
    </w:p>
    <w:p w:rsidR="00971268" w:rsidRPr="0089499B" w:rsidRDefault="00971268" w:rsidP="00971268">
      <w:pPr>
        <w:spacing w:before="28" w:after="28" w:line="276" w:lineRule="auto"/>
        <w:ind w:firstLine="708"/>
        <w:jc w:val="both"/>
        <w:rPr>
          <w:sz w:val="28"/>
          <w:szCs w:val="28"/>
        </w:rPr>
      </w:pPr>
      <w:r w:rsidRPr="0089499B">
        <w:rPr>
          <w:sz w:val="28"/>
          <w:szCs w:val="28"/>
        </w:rPr>
        <w:t>Проверка образовательных учреждений района показала необходимость капитальных ремонтов или замену кровельных покрытий, замену потолочных и межэтажных перекрытий, систем отопления, канализации, водопроводных сетей, электропроводки, оконных блоков и дверных проемов, проведение ремонтов наружных поверхностей стен, межпанельных швов, ремонт</w:t>
      </w:r>
      <w:r>
        <w:rPr>
          <w:sz w:val="28"/>
          <w:szCs w:val="28"/>
        </w:rPr>
        <w:t xml:space="preserve"> фундаментов, цоколей, </w:t>
      </w:r>
      <w:proofErr w:type="spellStart"/>
      <w:r>
        <w:rPr>
          <w:sz w:val="28"/>
          <w:szCs w:val="28"/>
        </w:rPr>
        <w:t>отмостков</w:t>
      </w:r>
      <w:proofErr w:type="spellEnd"/>
      <w:r w:rsidRPr="0089499B">
        <w:rPr>
          <w:sz w:val="28"/>
          <w:szCs w:val="28"/>
        </w:rPr>
        <w:t>.</w:t>
      </w:r>
    </w:p>
    <w:p w:rsidR="00971268" w:rsidRPr="0089499B" w:rsidRDefault="00971268" w:rsidP="00971268">
      <w:pPr>
        <w:spacing w:before="28" w:after="28" w:line="276" w:lineRule="auto"/>
        <w:ind w:firstLine="709"/>
        <w:jc w:val="both"/>
        <w:rPr>
          <w:sz w:val="28"/>
          <w:szCs w:val="28"/>
        </w:rPr>
      </w:pPr>
      <w:r w:rsidRPr="0089499B">
        <w:rPr>
          <w:sz w:val="28"/>
          <w:szCs w:val="28"/>
        </w:rPr>
        <w:t>Невыполнение в полном объёме требований к санитарному и пожарному состоянию помещений затрудняет их лицензирование, ведёт к ухудшению условий обучения.</w:t>
      </w:r>
    </w:p>
    <w:p w:rsidR="00971268" w:rsidRPr="0089499B" w:rsidRDefault="00971268" w:rsidP="00971268">
      <w:pPr>
        <w:spacing w:before="28" w:after="28" w:line="276" w:lineRule="auto"/>
        <w:ind w:firstLine="709"/>
        <w:jc w:val="both"/>
        <w:rPr>
          <w:sz w:val="28"/>
          <w:szCs w:val="28"/>
        </w:rPr>
      </w:pPr>
      <w:proofErr w:type="gramStart"/>
      <w:r w:rsidRPr="0089499B">
        <w:rPr>
          <w:sz w:val="28"/>
          <w:szCs w:val="28"/>
        </w:rPr>
        <w:lastRenderedPageBreak/>
        <w:t>Приведённ</w:t>
      </w:r>
      <w:r>
        <w:rPr>
          <w:sz w:val="28"/>
          <w:szCs w:val="28"/>
        </w:rPr>
        <w:t xml:space="preserve">ый анализ сложившейся ситуации, </w:t>
      </w:r>
      <w:r w:rsidRPr="0089499B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в</w:t>
      </w:r>
      <w:r w:rsidRPr="0089499B">
        <w:rPr>
          <w:sz w:val="28"/>
          <w:szCs w:val="28"/>
        </w:rPr>
        <w:t>ышеперечисленных факторов подтверждает необходимость консолидации всех усилий по реализации перспективных мер, направленных на комплексное решение стоящей проблемы,</w:t>
      </w:r>
      <w:r>
        <w:rPr>
          <w:sz w:val="28"/>
          <w:szCs w:val="28"/>
        </w:rPr>
        <w:t xml:space="preserve">  требует улучшения </w:t>
      </w:r>
      <w:r w:rsidRPr="0089499B">
        <w:rPr>
          <w:sz w:val="28"/>
          <w:szCs w:val="28"/>
        </w:rPr>
        <w:t>материально-технического состояния зданий и обеспечения безопасности образовательного процесса, увеличения в разы финансирования, как на капитальные ремонты, так и на текущие, в том числе, с привлечением средств областного и федерального бюджетов.</w:t>
      </w:r>
      <w:proofErr w:type="gramEnd"/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Темпы роста бюджетного финансирования, направляемого на выполнение мероприятий по приведению зданий и сооружений образовательных учреждений в соответствие с нормативными требованиями СанПиН, СНиП и ППБ, не удовлетворяют в полном объеме потребности образовательных учреждений в проведении ремонтных работ.</w:t>
      </w:r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 w:rsidRPr="0089499B">
        <w:rPr>
          <w:sz w:val="28"/>
          <w:szCs w:val="28"/>
        </w:rPr>
        <w:t>Вышеизложенные проблемы по улучшению материально-технического состояния и базы образовательных учреждений требуют значительных финансовых затрат, поэтому в настоящее время данное направление необходимо признать приоритетным при распределении бюджетных средств</w:t>
      </w:r>
      <w:r>
        <w:rPr>
          <w:sz w:val="28"/>
          <w:szCs w:val="28"/>
        </w:rPr>
        <w:t>.</w:t>
      </w:r>
    </w:p>
    <w:p w:rsidR="00971268" w:rsidRPr="00DE4BE7" w:rsidRDefault="00971268" w:rsidP="0097126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BE7">
        <w:rPr>
          <w:rFonts w:ascii="Times New Roman" w:hAnsi="Times New Roman" w:cs="Times New Roman"/>
          <w:sz w:val="28"/>
          <w:szCs w:val="28"/>
        </w:rPr>
        <w:t xml:space="preserve">Первоочередной задачей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E4BE7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DE4BE7">
        <w:rPr>
          <w:rFonts w:ascii="Times New Roman" w:hAnsi="Times New Roman" w:cs="Times New Roman"/>
          <w:sz w:val="28"/>
          <w:szCs w:val="28"/>
        </w:rPr>
        <w:t xml:space="preserve">является реконструкция ГБОУ СОШ с. Пестравка,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4BE7">
        <w:rPr>
          <w:rFonts w:ascii="Times New Roman" w:hAnsi="Times New Roman" w:cs="Times New Roman"/>
          <w:sz w:val="28"/>
          <w:szCs w:val="28"/>
        </w:rPr>
        <w:t xml:space="preserve">апитальный ремонт здания ГБОУ СО ООШ с. Михайло-Овсянка,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4BE7">
        <w:rPr>
          <w:rFonts w:ascii="Times New Roman" w:hAnsi="Times New Roman" w:cs="Times New Roman"/>
          <w:sz w:val="28"/>
          <w:szCs w:val="28"/>
        </w:rPr>
        <w:t xml:space="preserve">апитальный ремонт здания ГБОУ СО ООШ с. </w:t>
      </w:r>
      <w:proofErr w:type="spellStart"/>
      <w:r w:rsidRPr="00DE4BE7">
        <w:rPr>
          <w:rFonts w:ascii="Times New Roman" w:hAnsi="Times New Roman" w:cs="Times New Roman"/>
          <w:sz w:val="28"/>
          <w:szCs w:val="28"/>
        </w:rPr>
        <w:t>Михеевка</w:t>
      </w:r>
      <w:proofErr w:type="spellEnd"/>
      <w:r w:rsidRPr="00DE4B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4BE7">
        <w:rPr>
          <w:rFonts w:ascii="Times New Roman" w:hAnsi="Times New Roman" w:cs="Times New Roman"/>
          <w:sz w:val="28"/>
          <w:szCs w:val="28"/>
        </w:rPr>
        <w:t xml:space="preserve">апитальный ремонт здания структурного подразделения ГБОУ СОШ с. Пестравка (д/с «Забава»),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4BE7">
        <w:rPr>
          <w:rFonts w:ascii="Times New Roman" w:hAnsi="Times New Roman" w:cs="Times New Roman"/>
          <w:sz w:val="28"/>
          <w:szCs w:val="28"/>
        </w:rPr>
        <w:t xml:space="preserve">апитальный ремонт здания структурного подразделения д/с «Колосок» ГБОУ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DE4BE7">
        <w:rPr>
          <w:rFonts w:ascii="Times New Roman" w:hAnsi="Times New Roman" w:cs="Times New Roman"/>
          <w:sz w:val="28"/>
          <w:szCs w:val="28"/>
        </w:rPr>
        <w:t xml:space="preserve">ООШ с. Тяглое Озеро,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4BE7">
        <w:rPr>
          <w:rFonts w:ascii="Times New Roman" w:hAnsi="Times New Roman" w:cs="Times New Roman"/>
          <w:sz w:val="28"/>
          <w:szCs w:val="28"/>
        </w:rPr>
        <w:t>апитальный ремонт здания ГБОУ</w:t>
      </w:r>
      <w:proofErr w:type="gramEnd"/>
      <w:r w:rsidRPr="00DE4BE7">
        <w:rPr>
          <w:rFonts w:ascii="Times New Roman" w:hAnsi="Times New Roman" w:cs="Times New Roman"/>
          <w:sz w:val="28"/>
          <w:szCs w:val="28"/>
        </w:rPr>
        <w:t xml:space="preserve"> СО СОШ </w:t>
      </w:r>
      <w:proofErr w:type="gramStart"/>
      <w:r w:rsidRPr="00DE4B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4B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E4BE7">
        <w:rPr>
          <w:rFonts w:ascii="Times New Roman" w:hAnsi="Times New Roman" w:cs="Times New Roman"/>
          <w:sz w:val="28"/>
          <w:szCs w:val="28"/>
        </w:rPr>
        <w:t>Тепловка</w:t>
      </w:r>
      <w:proofErr w:type="gramEnd"/>
      <w:r w:rsidRPr="00DE4BE7">
        <w:rPr>
          <w:rFonts w:ascii="Times New Roman" w:hAnsi="Times New Roman" w:cs="Times New Roman"/>
          <w:sz w:val="28"/>
          <w:szCs w:val="28"/>
        </w:rPr>
        <w:t xml:space="preserve"> д/с «Колобок»,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4BE7">
        <w:rPr>
          <w:rFonts w:ascii="Times New Roman" w:hAnsi="Times New Roman" w:cs="Times New Roman"/>
          <w:sz w:val="28"/>
          <w:szCs w:val="28"/>
        </w:rPr>
        <w:t xml:space="preserve">апитальный ремонт </w:t>
      </w:r>
      <w:proofErr w:type="spellStart"/>
      <w:r w:rsidRPr="00DE4BE7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DE4BE7">
        <w:rPr>
          <w:rFonts w:ascii="Times New Roman" w:hAnsi="Times New Roman" w:cs="Times New Roman"/>
          <w:sz w:val="28"/>
          <w:szCs w:val="28"/>
        </w:rPr>
        <w:t xml:space="preserve"> филиала ГБОУ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DE4BE7">
        <w:rPr>
          <w:rFonts w:ascii="Times New Roman" w:hAnsi="Times New Roman" w:cs="Times New Roman"/>
          <w:sz w:val="28"/>
          <w:szCs w:val="28"/>
        </w:rPr>
        <w:t>СОШ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4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BE7">
        <w:rPr>
          <w:rFonts w:ascii="Times New Roman" w:hAnsi="Times New Roman" w:cs="Times New Roman"/>
          <w:sz w:val="28"/>
          <w:szCs w:val="28"/>
        </w:rPr>
        <w:t>Падовка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Планируется, что к 2022 году:</w:t>
      </w:r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районе, которым будет предоставлена возможность заниматься в соответствии с основными современными требованиями (в соответствии с санитарно-эпидемиологическими правилами и нормативами, федеральными государственными стандартами и другими регламентирующими документами), составит не менее 70 %;</w:t>
      </w:r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доля обучающихся в современных зданиях, обладающих современной технологической инфраструктурой и отвечающих строительным нормам и правилам, пожарным требованиям и санитарно-эпидемиологическим правилам и нормативам, составит не менее 50 %;</w:t>
      </w:r>
      <w:proofErr w:type="gramEnd"/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которым обеспечена возможность пользоваться современными </w:t>
      </w:r>
      <w:proofErr w:type="spellStart"/>
      <w:r>
        <w:rPr>
          <w:sz w:val="28"/>
          <w:szCs w:val="28"/>
        </w:rPr>
        <w:t>медиатеками</w:t>
      </w:r>
      <w:proofErr w:type="spellEnd"/>
      <w:r>
        <w:rPr>
          <w:sz w:val="28"/>
          <w:szCs w:val="28"/>
        </w:rPr>
        <w:t xml:space="preserve"> и библиотеками, составит не менее 90 %;</w:t>
      </w:r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доля детей с ограниченными возможностями здоровья и детей-инвалидов, которым созданы условия для получения качественного общего образования, в том числе с использованием дистанционных образовательных технологий, в общей численности детей с ограниченными возможностями здоровья и детей-инвалидов школьного возраста составит не менее 75 %;</w:t>
      </w:r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детей в возрасте от 5 до 18 </w:t>
      </w:r>
      <w:proofErr w:type="gramStart"/>
      <w:r>
        <w:rPr>
          <w:sz w:val="28"/>
          <w:szCs w:val="28"/>
        </w:rPr>
        <w:t>лет, охваченных дополнительным образованием составит</w:t>
      </w:r>
      <w:proofErr w:type="gramEnd"/>
      <w:r>
        <w:rPr>
          <w:sz w:val="28"/>
          <w:szCs w:val="28"/>
        </w:rPr>
        <w:t xml:space="preserve"> не менее 80%;</w:t>
      </w:r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учащихся вовлеченных в творческую деятельность составит не менее 45%.</w:t>
      </w:r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условием достижения выпускниками школ серьёзных жизненных целей является здоровье. В этой связи основная задача – пробудить в детях желание заботиться о своем здоровье, основанное на их заинтересованности в учебе, выборе курсов, адекватных индивидуальным интересам и склонностям. </w:t>
      </w:r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районе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уделяется большое внимание сохранению и укреплению здоровья школьников. На территории района реализуется областной проект по индустриальной организации питания в общеобразовательных учреждениях Самарской области. Приобретённое современное оборудование соответствует нормам СанПиН и позволило разнообразить рацион школьного питания, в том числе путем включения блюд, приготовляемых на пару. </w:t>
      </w:r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муниципального бюджета в пищеблоках школ проведены необходимые электротехнические, сантехнические и общестроительные работы.</w:t>
      </w:r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образовательных учреждениях реализуются профилактические программы, призванные пробудить в детях желание заботиться о своем здоровье. Насыщенные, интересные и увлекательные школьные будни способствуют формированию мотивации на здоровый образ жизни. </w:t>
      </w:r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и дальше осуществлять новые подходы к обеспечению школьной безопасности, организации питания  участников образовательного процесса.</w:t>
      </w:r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Продолжением этой работы в соответствии с настоящей Программой станет:</w:t>
      </w:r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совершенствование деятельности общеобразовательных учреждений по сохранению, укреплению здоровья обучающихся и развитию физической культуры, в том числе: </w:t>
      </w:r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внедрения современных инновационных технологий физического воспитания обучающихся;</w:t>
      </w:r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обеспечение эффективной организации отдыха и оздоровления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апробация паспорта здоровья школьника;</w:t>
      </w:r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конкурсного движения по направлению сохранения и укрепления здоровья школьников;</w:t>
      </w:r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создание условий для сохранения, укрепления здоровья обучающихся и развития физической культуры, в том числе:</w:t>
      </w:r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условий для занятия физической культурой и спортом;</w:t>
      </w:r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мониторинга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открытие центров здоровья для детей.</w:t>
      </w:r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Школы как центры досуга станут местом семейного отдыха. В спортивных залах, оборудованных тренажерами и оснащенных современным инвентарем, будут проводиться спортивные занятия и внеурочные мероприятия не только для детей, но и для всей семьи. </w:t>
      </w:r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Ожидается, что реализация вышеуказанных мероприятий позволит к 2022 году:</w:t>
      </w:r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увеличить долю учащихся образовательных учреждений, имеющих средний и высокий уровень физической подготовленности;</w:t>
      </w:r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охват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которым предоставлена возможность пользоваться современными столовыми, в  том числе получать качественное горячее питание, до 100 %;</w:t>
      </w:r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увеличить долю обучающихся, которым созданы современные условия для занятий физкультурой, в том числе обеспечена возможность пользоваться современно оборудованными спортзалами и спортплощадками, до 50 %;</w:t>
      </w:r>
      <w:proofErr w:type="gramEnd"/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увеличить долю юношей, готовящихся к призыву в ряды вооружённых сил, до 60%.</w:t>
      </w:r>
    </w:p>
    <w:p w:rsidR="00971268" w:rsidRPr="00792AE9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 w:rsidRPr="00792AE9">
        <w:rPr>
          <w:bCs/>
          <w:sz w:val="28"/>
          <w:szCs w:val="28"/>
        </w:rPr>
        <w:t>Перечень основных мероприятий Программы:</w:t>
      </w:r>
    </w:p>
    <w:p w:rsidR="00971268" w:rsidRPr="0076116B" w:rsidRDefault="00971268" w:rsidP="00971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Style w:val="a6"/>
          <w:b w:val="0"/>
          <w:bCs w:val="0"/>
        </w:rPr>
      </w:pPr>
      <w:r>
        <w:rPr>
          <w:sz w:val="28"/>
          <w:szCs w:val="28"/>
        </w:rPr>
        <w:t>- с</w:t>
      </w:r>
      <w:r w:rsidRPr="0076116B">
        <w:rPr>
          <w:sz w:val="28"/>
          <w:szCs w:val="28"/>
        </w:rPr>
        <w:t>оздание условий для социализации, социальной адаптации детей-инвалидов, детей с ограниченными возможностями здоровья,  формирования здорового образа жизни дет</w:t>
      </w:r>
      <w:r>
        <w:rPr>
          <w:sz w:val="28"/>
          <w:szCs w:val="28"/>
        </w:rPr>
        <w:t>ей, обеспечения их безопасности;</w:t>
      </w:r>
      <w:r w:rsidRPr="0076116B">
        <w:rPr>
          <w:rStyle w:val="a6"/>
          <w:sz w:val="28"/>
          <w:szCs w:val="28"/>
        </w:rPr>
        <w:t xml:space="preserve"> </w:t>
      </w:r>
    </w:p>
    <w:p w:rsidR="00971268" w:rsidRPr="0076116B" w:rsidRDefault="00971268" w:rsidP="00971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10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6116B">
        <w:rPr>
          <w:sz w:val="28"/>
          <w:szCs w:val="28"/>
        </w:rPr>
        <w:t>ремии и другие выплаты педагогически</w:t>
      </w:r>
      <w:r>
        <w:rPr>
          <w:sz w:val="28"/>
          <w:szCs w:val="28"/>
        </w:rPr>
        <w:t>м работникам за качество работы;</w:t>
      </w:r>
    </w:p>
    <w:p w:rsidR="00971268" w:rsidRPr="0076116B" w:rsidRDefault="00971268" w:rsidP="00971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 w:right="10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6116B">
        <w:rPr>
          <w:sz w:val="28"/>
          <w:szCs w:val="28"/>
        </w:rPr>
        <w:t>оддержка лучших</w:t>
      </w:r>
      <w:r>
        <w:rPr>
          <w:sz w:val="28"/>
          <w:szCs w:val="28"/>
        </w:rPr>
        <w:t xml:space="preserve"> общеобразовательных учреждений;</w:t>
      </w:r>
    </w:p>
    <w:p w:rsidR="00971268" w:rsidRPr="0076116B" w:rsidRDefault="00971268" w:rsidP="00971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2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76116B">
        <w:rPr>
          <w:sz w:val="28"/>
          <w:szCs w:val="28"/>
        </w:rPr>
        <w:t xml:space="preserve">крепление материально-технической </w:t>
      </w:r>
      <w:r>
        <w:rPr>
          <w:sz w:val="28"/>
          <w:szCs w:val="28"/>
        </w:rPr>
        <w:t>базы образовательных учреждений;</w:t>
      </w:r>
    </w:p>
    <w:p w:rsidR="00971268" w:rsidRPr="0076116B" w:rsidRDefault="00971268" w:rsidP="00971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6116B">
        <w:rPr>
          <w:sz w:val="28"/>
          <w:szCs w:val="28"/>
        </w:rPr>
        <w:t>роведе</w:t>
      </w:r>
      <w:r>
        <w:rPr>
          <w:sz w:val="28"/>
          <w:szCs w:val="28"/>
        </w:rPr>
        <w:t>ние противопожарных мероприятий;</w:t>
      </w:r>
    </w:p>
    <w:p w:rsidR="00971268" w:rsidRPr="0076116B" w:rsidRDefault="00971268" w:rsidP="00971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10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6116B">
        <w:rPr>
          <w:sz w:val="28"/>
          <w:szCs w:val="28"/>
        </w:rPr>
        <w:t xml:space="preserve">беспечение </w:t>
      </w:r>
      <w:proofErr w:type="gramStart"/>
      <w:r w:rsidRPr="0076116B">
        <w:rPr>
          <w:sz w:val="28"/>
          <w:szCs w:val="28"/>
        </w:rPr>
        <w:t>соответствия условий содержания зданий образовательных учреждений</w:t>
      </w:r>
      <w:proofErr w:type="gramEnd"/>
      <w:r w:rsidRPr="0076116B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 и нормативам СанПиН;</w:t>
      </w:r>
    </w:p>
    <w:p w:rsidR="00971268" w:rsidRPr="0076116B" w:rsidRDefault="00971268" w:rsidP="00971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76116B">
        <w:rPr>
          <w:sz w:val="28"/>
          <w:szCs w:val="28"/>
        </w:rPr>
        <w:t>беспечение комплексной безопасности образовательных учрежд</w:t>
      </w:r>
      <w:r>
        <w:rPr>
          <w:sz w:val="28"/>
          <w:szCs w:val="28"/>
        </w:rPr>
        <w:t>ений;</w:t>
      </w:r>
    </w:p>
    <w:p w:rsidR="00971268" w:rsidRPr="0076116B" w:rsidRDefault="00971268" w:rsidP="00971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10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6116B">
        <w:rPr>
          <w:sz w:val="28"/>
          <w:szCs w:val="28"/>
        </w:rPr>
        <w:t>роектирование и реконструкция зданий образовательных учреждений (проектно</w:t>
      </w:r>
      <w:r>
        <w:rPr>
          <w:sz w:val="28"/>
          <w:szCs w:val="28"/>
        </w:rPr>
        <w:t>-</w:t>
      </w:r>
      <w:r w:rsidRPr="0076116B">
        <w:rPr>
          <w:sz w:val="28"/>
          <w:szCs w:val="28"/>
        </w:rPr>
        <w:t>сметная документация, экспертиза смет</w:t>
      </w:r>
      <w:r>
        <w:rPr>
          <w:sz w:val="28"/>
          <w:szCs w:val="28"/>
        </w:rPr>
        <w:t>, технико-экономический анализ);</w:t>
      </w:r>
    </w:p>
    <w:p w:rsidR="00971268" w:rsidRPr="0076116B" w:rsidRDefault="00971268" w:rsidP="00971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10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6116B">
        <w:rPr>
          <w:sz w:val="28"/>
          <w:szCs w:val="28"/>
        </w:rPr>
        <w:t>осстановление эксплуатационных показателей зданий образов</w:t>
      </w:r>
      <w:r>
        <w:rPr>
          <w:sz w:val="28"/>
          <w:szCs w:val="28"/>
        </w:rPr>
        <w:t>ательных учреждений образований;</w:t>
      </w:r>
    </w:p>
    <w:p w:rsidR="00971268" w:rsidRPr="0076116B" w:rsidRDefault="00971268" w:rsidP="00971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10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76116B">
        <w:rPr>
          <w:sz w:val="28"/>
          <w:szCs w:val="28"/>
        </w:rPr>
        <w:t>апитальный ремонт, реконструкция и оснащение инвентарем и оборудованием зданий (помещений), пригодных для создания дополнительных мест детям, обучающимся по основным общеобразовательным программам дошкольного образования, а также на благоустройство прилегающей террито</w:t>
      </w:r>
      <w:r>
        <w:rPr>
          <w:sz w:val="28"/>
          <w:szCs w:val="28"/>
        </w:rPr>
        <w:t>рии;</w:t>
      </w:r>
    </w:p>
    <w:p w:rsidR="00971268" w:rsidRPr="0076116B" w:rsidRDefault="00971268" w:rsidP="0097126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76116B">
        <w:rPr>
          <w:sz w:val="28"/>
          <w:szCs w:val="28"/>
        </w:rPr>
        <w:t xml:space="preserve">троительство объектов образования на территории муниципального района </w:t>
      </w:r>
      <w:proofErr w:type="spellStart"/>
      <w:r w:rsidRPr="0076116B">
        <w:rPr>
          <w:sz w:val="28"/>
          <w:szCs w:val="28"/>
        </w:rPr>
        <w:t>Пестравский</w:t>
      </w:r>
      <w:proofErr w:type="spellEnd"/>
      <w:r w:rsidRPr="0076116B">
        <w:rPr>
          <w:sz w:val="28"/>
          <w:szCs w:val="28"/>
        </w:rPr>
        <w:t>.</w:t>
      </w:r>
    </w:p>
    <w:p w:rsidR="00971268" w:rsidRDefault="00971268" w:rsidP="00971268">
      <w:pPr>
        <w:pStyle w:val="a3"/>
        <w:spacing w:after="0" w:afterAutospacing="0" w:line="360" w:lineRule="auto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3. Основные цели и задачи программы</w:t>
      </w:r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 – обеспечение устойчивого функционирования и развития образования в муниципальном районе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в новых организационно-финансовых и нормативно-правовых условиях, определенных приоритетными направлениями развития образовательной системы Российской Федерации и Самарской области.</w:t>
      </w:r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этой цели необходимо решение следующих задач:</w:t>
      </w:r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1) Модернизация сети образовательных учреждений и развитие образовательных услуг.</w:t>
      </w:r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данной задачи предусматривает оптимизацию сети образовательных учреждений в целях повышения эффективности функционирования и развития муниципальной системы образования, обеспечение многообразия образовательных услуг для удовлетворения потребностей граждан, выполнения социального заказа и развития системы профильного обучения в старшей общеобразовательной школе.</w:t>
      </w:r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2) Совершенствование содержания и технологий обучения и воспитания.</w:t>
      </w:r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данной задачи позволит обеспечить укрепление материально-технической базы  образовательных учреждений, реализующих программу дошкольного, основного общего и дополнительного образования, для улучшения качества образовательного процесса, развитие системы образования детей с целью обеспечения равных стартовых возможностей для последующего обучения. </w:t>
      </w:r>
    </w:p>
    <w:p w:rsidR="00971268" w:rsidRDefault="00971268" w:rsidP="00971268">
      <w:pPr>
        <w:spacing w:line="276" w:lineRule="auto"/>
        <w:ind w:firstLine="708"/>
        <w:jc w:val="both"/>
        <w:rPr>
          <w:rStyle w:val="a6"/>
        </w:rPr>
      </w:pPr>
      <w:r>
        <w:rPr>
          <w:rStyle w:val="a6"/>
          <w:sz w:val="28"/>
          <w:szCs w:val="28"/>
        </w:rPr>
        <w:t>3) Развитие системы обеспечения качества образования.</w:t>
      </w:r>
    </w:p>
    <w:p w:rsidR="00971268" w:rsidRPr="00CD4A49" w:rsidRDefault="00971268" w:rsidP="00971268">
      <w:pPr>
        <w:spacing w:line="276" w:lineRule="auto"/>
        <w:ind w:firstLine="709"/>
        <w:jc w:val="both"/>
        <w:rPr>
          <w:rStyle w:val="a6"/>
          <w:b w:val="0"/>
          <w:sz w:val="28"/>
          <w:szCs w:val="28"/>
        </w:rPr>
      </w:pPr>
      <w:r w:rsidRPr="00CD4A49">
        <w:rPr>
          <w:rStyle w:val="a6"/>
          <w:b w:val="0"/>
          <w:sz w:val="28"/>
          <w:szCs w:val="28"/>
        </w:rPr>
        <w:lastRenderedPageBreak/>
        <w:t xml:space="preserve">Решение этой задачи будет способствовать выявлению лидеров в образовательной системе района, что является необходимым для проявления внимания со стороны населения к педагогическим работникам, оценки на муниципальном уровне педагогического труда и распространения передового педагогического опыта на различном уровне. </w:t>
      </w:r>
    </w:p>
    <w:p w:rsidR="00971268" w:rsidRDefault="00971268" w:rsidP="00971268">
      <w:pPr>
        <w:spacing w:line="276" w:lineRule="auto"/>
        <w:ind w:firstLine="708"/>
        <w:jc w:val="both"/>
      </w:pPr>
      <w:r w:rsidRPr="00CD4A49">
        <w:rPr>
          <w:rStyle w:val="a6"/>
          <w:b w:val="0"/>
          <w:sz w:val="28"/>
          <w:szCs w:val="28"/>
        </w:rPr>
        <w:t>Для в</w:t>
      </w:r>
      <w:r>
        <w:rPr>
          <w:sz w:val="28"/>
          <w:szCs w:val="28"/>
        </w:rPr>
        <w:t xml:space="preserve">недрения передового опыта в системе образования необходимо организация и проведение научно-практических конференций с привлечением представителей науки, совершенствование системы оценки и контроля качества деятельности образовательных учреждений. </w:t>
      </w:r>
    </w:p>
    <w:p w:rsidR="00971268" w:rsidRDefault="00971268" w:rsidP="009712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развития творческих и интеллектуальных способностей учащихся необходимо проведение мероприятий с детьми, обеспечение участия школьников района в конкурсах, научно-практических конференциях, соревнованиях, фестивалях, смотрах различного уровня.</w:t>
      </w:r>
    </w:p>
    <w:p w:rsidR="00971268" w:rsidRDefault="00971268" w:rsidP="0097126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4)  Развитие материально-технической базы системы образования.</w:t>
      </w:r>
    </w:p>
    <w:p w:rsidR="00971268" w:rsidRDefault="00971268" w:rsidP="00971268">
      <w:pPr>
        <w:spacing w:line="276" w:lineRule="auto"/>
        <w:ind w:firstLine="708"/>
        <w:jc w:val="both"/>
        <w:rPr>
          <w:rStyle w:val="a6"/>
          <w:b w:val="0"/>
          <w:bCs w:val="0"/>
        </w:rPr>
      </w:pPr>
      <w:r>
        <w:rPr>
          <w:sz w:val="28"/>
          <w:szCs w:val="28"/>
        </w:rPr>
        <w:t>В связи с изменением требований надзорных органов необходимы объёмные инвестиции и финансирование мероприятий, направленных на устранение технической отсталости, укрепление надёжности зданий и сооружений в целях организации безопасности образовательного процесса.</w:t>
      </w:r>
    </w:p>
    <w:p w:rsidR="00971268" w:rsidRDefault="00971268" w:rsidP="00971268">
      <w:pPr>
        <w:pStyle w:val="a3"/>
        <w:spacing w:after="0" w:afterAutospacing="0" w:line="360" w:lineRule="auto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4. Сроки и этапы  реализации Программы</w:t>
      </w:r>
    </w:p>
    <w:p w:rsidR="00971268" w:rsidRPr="00771FC5" w:rsidRDefault="00971268" w:rsidP="00971268">
      <w:pPr>
        <w:spacing w:line="360" w:lineRule="auto"/>
        <w:ind w:firstLine="709"/>
        <w:jc w:val="both"/>
        <w:rPr>
          <w:sz w:val="28"/>
          <w:szCs w:val="28"/>
        </w:rPr>
      </w:pPr>
      <w:r w:rsidRPr="00771FC5">
        <w:rPr>
          <w:color w:val="000000"/>
          <w:sz w:val="28"/>
          <w:szCs w:val="28"/>
        </w:rPr>
        <w:t xml:space="preserve">Срок реализации </w:t>
      </w:r>
      <w:r w:rsidR="007B5474">
        <w:rPr>
          <w:color w:val="000000"/>
          <w:sz w:val="28"/>
          <w:szCs w:val="28"/>
        </w:rPr>
        <w:t>П</w:t>
      </w:r>
      <w:r w:rsidRPr="00771FC5">
        <w:rPr>
          <w:color w:val="000000" w:themeColor="text1"/>
          <w:sz w:val="28"/>
          <w:szCs w:val="28"/>
        </w:rPr>
        <w:t>рограммы:</w:t>
      </w:r>
      <w:r>
        <w:rPr>
          <w:color w:val="000000"/>
          <w:sz w:val="28"/>
          <w:szCs w:val="28"/>
        </w:rPr>
        <w:t xml:space="preserve"> 2019</w:t>
      </w:r>
      <w:r w:rsidRPr="00771FC5">
        <w:rPr>
          <w:color w:val="000000"/>
          <w:sz w:val="28"/>
          <w:szCs w:val="28"/>
        </w:rPr>
        <w:t>–202</w:t>
      </w:r>
      <w:r>
        <w:rPr>
          <w:color w:val="000000"/>
          <w:sz w:val="28"/>
          <w:szCs w:val="28"/>
        </w:rPr>
        <w:t>2</w:t>
      </w:r>
      <w:r w:rsidRPr="00771FC5">
        <w:rPr>
          <w:color w:val="000000"/>
          <w:sz w:val="28"/>
          <w:szCs w:val="28"/>
        </w:rPr>
        <w:t xml:space="preserve"> годы.</w:t>
      </w:r>
    </w:p>
    <w:p w:rsidR="00971268" w:rsidRDefault="00971268" w:rsidP="00971268">
      <w:pPr>
        <w:pStyle w:val="a3"/>
        <w:spacing w:after="0" w:afterAutospacing="0" w:line="360" w:lineRule="auto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5. Индикаторы и показатели муниципальной программы</w:t>
      </w:r>
    </w:p>
    <w:p w:rsidR="00971268" w:rsidRDefault="00971268" w:rsidP="0097126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44F5C">
        <w:rPr>
          <w:sz w:val="28"/>
          <w:szCs w:val="28"/>
        </w:rPr>
        <w:t xml:space="preserve">Для обеспечения количественной (качественной) оценки степени достижения поставленных в Программе целей и задач применяются целевые индикаторы (показатели) Программы. Прогнозируемые значения целевых </w:t>
      </w:r>
      <w:hyperlink w:anchor="P163" w:history="1">
        <w:r w:rsidRPr="00B44F5C">
          <w:rPr>
            <w:color w:val="0000FF"/>
            <w:sz w:val="28"/>
            <w:szCs w:val="28"/>
          </w:rPr>
          <w:t>индикаторов</w:t>
        </w:r>
      </w:hyperlink>
      <w:r w:rsidRPr="00B44F5C">
        <w:rPr>
          <w:sz w:val="28"/>
          <w:szCs w:val="28"/>
        </w:rPr>
        <w:t xml:space="preserve"> (показателей), характеризующих ежегодный ход и итоги реализации Программы, представлены в Приложении</w:t>
      </w:r>
      <w:r>
        <w:rPr>
          <w:sz w:val="28"/>
          <w:szCs w:val="28"/>
        </w:rPr>
        <w:t xml:space="preserve"> </w:t>
      </w:r>
      <w:r w:rsidRPr="00B44F5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B44F5C">
        <w:rPr>
          <w:sz w:val="28"/>
          <w:szCs w:val="28"/>
        </w:rPr>
        <w:t>Индикаторы</w:t>
      </w:r>
      <w:r>
        <w:rPr>
          <w:sz w:val="28"/>
          <w:szCs w:val="28"/>
        </w:rPr>
        <w:t xml:space="preserve"> муниципальной программы </w:t>
      </w:r>
      <w:r>
        <w:rPr>
          <w:b/>
          <w:sz w:val="28"/>
          <w:szCs w:val="28"/>
        </w:rPr>
        <w:t xml:space="preserve">«Развитие системы образования в муниципальном районе </w:t>
      </w:r>
      <w:proofErr w:type="spellStart"/>
      <w:r>
        <w:rPr>
          <w:b/>
          <w:sz w:val="28"/>
          <w:szCs w:val="28"/>
        </w:rPr>
        <w:t>Пестравский</w:t>
      </w:r>
      <w:proofErr w:type="spellEnd"/>
      <w:r>
        <w:rPr>
          <w:b/>
          <w:sz w:val="28"/>
          <w:szCs w:val="28"/>
        </w:rPr>
        <w:t xml:space="preserve"> Самарской области» на 2019-2022 годы.</w:t>
      </w:r>
    </w:p>
    <w:p w:rsidR="00971268" w:rsidRDefault="00971268" w:rsidP="00971268">
      <w:pPr>
        <w:pStyle w:val="a3"/>
        <w:spacing w:after="0" w:afterAutospacing="0" w:line="360" w:lineRule="auto"/>
        <w:jc w:val="center"/>
        <w:rPr>
          <w:rStyle w:val="a6"/>
          <w:sz w:val="28"/>
          <w:szCs w:val="28"/>
        </w:rPr>
      </w:pPr>
    </w:p>
    <w:p w:rsidR="00971268" w:rsidRDefault="00971268" w:rsidP="00971268">
      <w:pPr>
        <w:pStyle w:val="a3"/>
        <w:spacing w:after="0" w:afterAutospacing="0" w:line="360" w:lineRule="auto"/>
        <w:jc w:val="center"/>
        <w:rPr>
          <w:rStyle w:val="a6"/>
          <w:sz w:val="28"/>
          <w:szCs w:val="28"/>
        </w:rPr>
      </w:pPr>
    </w:p>
    <w:p w:rsidR="00971268" w:rsidRDefault="00971268" w:rsidP="00971268">
      <w:pPr>
        <w:pStyle w:val="a3"/>
        <w:spacing w:after="0" w:afterAutospacing="0" w:line="360" w:lineRule="auto"/>
        <w:jc w:val="center"/>
        <w:rPr>
          <w:rStyle w:val="a6"/>
          <w:sz w:val="28"/>
          <w:szCs w:val="28"/>
        </w:rPr>
      </w:pPr>
    </w:p>
    <w:p w:rsidR="00971268" w:rsidRDefault="00971268" w:rsidP="00971268">
      <w:pPr>
        <w:pStyle w:val="a3"/>
        <w:spacing w:before="0" w:beforeAutospacing="0" w:after="0" w:afterAutospacing="0" w:line="360" w:lineRule="auto"/>
        <w:jc w:val="center"/>
        <w:rPr>
          <w:rStyle w:val="a6"/>
          <w:sz w:val="28"/>
          <w:szCs w:val="28"/>
        </w:rPr>
      </w:pPr>
    </w:p>
    <w:p w:rsidR="00971268" w:rsidRDefault="00971268" w:rsidP="00971268">
      <w:pPr>
        <w:pStyle w:val="a3"/>
        <w:spacing w:before="0" w:beforeAutospacing="0" w:after="0" w:afterAutospacing="0" w:line="360" w:lineRule="auto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lastRenderedPageBreak/>
        <w:t>6. Перечень программных мероприятий</w:t>
      </w:r>
    </w:p>
    <w:tbl>
      <w:tblPr>
        <w:tblpPr w:leftFromText="180" w:rightFromText="180" w:vertAnchor="text" w:horzAnchor="margin" w:tblpXSpec="center" w:tblpY="19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1559"/>
        <w:gridCol w:w="1418"/>
        <w:gridCol w:w="1417"/>
        <w:gridCol w:w="1418"/>
      </w:tblGrid>
      <w:tr w:rsidR="00971268" w:rsidRPr="001C3DB7" w:rsidTr="00CC1DF8">
        <w:trPr>
          <w:trHeight w:val="14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1268" w:rsidRPr="00572C9B" w:rsidRDefault="00971268" w:rsidP="00CC1DF8">
            <w:pPr>
              <w:jc w:val="both"/>
              <w:rPr>
                <w:rFonts w:eastAsia="Calibri"/>
                <w:b/>
                <w:lang w:eastAsia="en-US"/>
              </w:rPr>
            </w:pPr>
            <w:r w:rsidRPr="00572C9B">
              <w:rPr>
                <w:rFonts w:eastAsia="Calibri"/>
                <w:b/>
                <w:lang w:eastAsia="en-US"/>
              </w:rPr>
              <w:t>№</w:t>
            </w:r>
          </w:p>
          <w:p w:rsidR="00971268" w:rsidRPr="00572C9B" w:rsidRDefault="00971268" w:rsidP="00CC1DF8">
            <w:pPr>
              <w:rPr>
                <w:rFonts w:eastAsia="Calibri"/>
                <w:b/>
                <w:lang w:eastAsia="en-US"/>
              </w:rPr>
            </w:pPr>
            <w:proofErr w:type="gramStart"/>
            <w:r w:rsidRPr="00572C9B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572C9B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1268" w:rsidRPr="00572C9B" w:rsidRDefault="00971268" w:rsidP="00CC1DF8">
            <w:pPr>
              <w:rPr>
                <w:rFonts w:eastAsia="Calibri"/>
                <w:b/>
                <w:lang w:eastAsia="en-US"/>
              </w:rPr>
            </w:pPr>
            <w:r w:rsidRPr="00572C9B">
              <w:rPr>
                <w:rFonts w:eastAsia="Calibri"/>
                <w:b/>
                <w:lang w:eastAsia="en-US"/>
              </w:rPr>
              <w:t>Наименование мероприятия/ 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1268" w:rsidRPr="00572C9B" w:rsidRDefault="00971268" w:rsidP="00CC1DF8">
            <w:pPr>
              <w:jc w:val="center"/>
              <w:rPr>
                <w:rFonts w:eastAsia="Calibri"/>
                <w:b/>
                <w:lang w:eastAsia="en-US"/>
              </w:rPr>
            </w:pPr>
            <w:r w:rsidRPr="00572C9B">
              <w:rPr>
                <w:rFonts w:eastAsia="Calibri"/>
                <w:b/>
                <w:lang w:eastAsia="en-US"/>
              </w:rPr>
              <w:t>2019-2022</w:t>
            </w:r>
          </w:p>
          <w:p w:rsidR="00971268" w:rsidRPr="00572C9B" w:rsidRDefault="00971268" w:rsidP="00CC1DF8">
            <w:pPr>
              <w:jc w:val="center"/>
              <w:rPr>
                <w:rFonts w:eastAsia="Calibri"/>
                <w:b/>
                <w:lang w:eastAsia="en-US"/>
              </w:rPr>
            </w:pPr>
            <w:r w:rsidRPr="00572C9B">
              <w:rPr>
                <w:rFonts w:eastAsia="Calibri"/>
                <w:b/>
                <w:lang w:eastAsia="en-US"/>
              </w:rPr>
              <w:t>годы</w:t>
            </w:r>
          </w:p>
          <w:p w:rsidR="00971268" w:rsidRPr="00572C9B" w:rsidRDefault="00971268" w:rsidP="00CC1DF8">
            <w:pPr>
              <w:jc w:val="center"/>
              <w:rPr>
                <w:rFonts w:eastAsia="Calibri"/>
                <w:b/>
                <w:lang w:eastAsia="en-US"/>
              </w:rPr>
            </w:pPr>
            <w:r w:rsidRPr="00572C9B">
              <w:rPr>
                <w:rFonts w:eastAsia="Calibri"/>
                <w:b/>
                <w:lang w:eastAsia="en-US"/>
              </w:rPr>
              <w:t>всего</w:t>
            </w:r>
            <w:r w:rsidRPr="00572C9B">
              <w:rPr>
                <w:rFonts w:eastAsia="Calibri"/>
                <w:b/>
                <w:lang w:val="en-US" w:eastAsia="en-US"/>
              </w:rPr>
              <w:t xml:space="preserve"> (</w:t>
            </w:r>
            <w:r w:rsidRPr="00572C9B">
              <w:rPr>
                <w:rFonts w:eastAsia="Calibri"/>
                <w:b/>
                <w:lang w:eastAsia="en-US"/>
              </w:rPr>
              <w:t>руб.)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68" w:rsidRPr="00572C9B" w:rsidRDefault="00971268" w:rsidP="00CC1DF8">
            <w:pPr>
              <w:jc w:val="both"/>
              <w:rPr>
                <w:rFonts w:eastAsia="Calibri"/>
                <w:b/>
                <w:lang w:eastAsia="en-US"/>
              </w:rPr>
            </w:pPr>
            <w:r w:rsidRPr="00572C9B">
              <w:rPr>
                <w:rFonts w:eastAsia="Calibri"/>
                <w:b/>
                <w:lang w:eastAsia="en-US"/>
              </w:rPr>
              <w:t>В том числе по годам (средства местного бюджета)</w:t>
            </w:r>
          </w:p>
        </w:tc>
      </w:tr>
      <w:tr w:rsidR="00971268" w:rsidTr="00CC1DF8">
        <w:trPr>
          <w:trHeight w:val="147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68" w:rsidRPr="00572C9B" w:rsidRDefault="00971268" w:rsidP="00CC1DF8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68" w:rsidRPr="00572C9B" w:rsidRDefault="00971268" w:rsidP="00CC1DF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68" w:rsidRPr="00572C9B" w:rsidRDefault="00971268" w:rsidP="00CC1DF8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268" w:rsidRPr="00572C9B" w:rsidRDefault="00971268" w:rsidP="00CC1DF8">
            <w:pPr>
              <w:jc w:val="center"/>
              <w:rPr>
                <w:rFonts w:eastAsia="Calibri"/>
                <w:lang w:eastAsia="en-US"/>
              </w:rPr>
            </w:pPr>
            <w:r w:rsidRPr="00572C9B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268" w:rsidRPr="00572C9B" w:rsidRDefault="00971268" w:rsidP="00CC1DF8">
            <w:pPr>
              <w:jc w:val="center"/>
              <w:rPr>
                <w:rFonts w:eastAsia="Calibri"/>
                <w:lang w:eastAsia="en-US"/>
              </w:rPr>
            </w:pPr>
            <w:r w:rsidRPr="00572C9B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268" w:rsidRPr="00572C9B" w:rsidRDefault="00971268" w:rsidP="00CC1DF8">
            <w:pPr>
              <w:jc w:val="center"/>
              <w:rPr>
                <w:rFonts w:eastAsia="Calibri"/>
                <w:lang w:eastAsia="en-US"/>
              </w:rPr>
            </w:pPr>
            <w:r w:rsidRPr="00572C9B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1268" w:rsidRPr="00572C9B" w:rsidRDefault="00971268" w:rsidP="00CC1DF8">
            <w:pPr>
              <w:jc w:val="center"/>
              <w:rPr>
                <w:rFonts w:eastAsia="Calibri"/>
                <w:lang w:eastAsia="en-US"/>
              </w:rPr>
            </w:pPr>
            <w:r w:rsidRPr="00572C9B">
              <w:rPr>
                <w:rFonts w:eastAsia="Calibri"/>
                <w:lang w:eastAsia="en-US"/>
              </w:rPr>
              <w:t>2022</w:t>
            </w:r>
          </w:p>
        </w:tc>
      </w:tr>
      <w:tr w:rsidR="00971268" w:rsidTr="00CC1DF8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68" w:rsidRPr="00AC003A" w:rsidRDefault="00971268" w:rsidP="00CC1DF8">
            <w:pPr>
              <w:jc w:val="both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68" w:rsidRPr="00AB6EBB" w:rsidRDefault="00971268" w:rsidP="00CC1DF8">
            <w:pPr>
              <w:rPr>
                <w:rFonts w:eastAsia="Calibri"/>
                <w:lang w:eastAsia="en-US"/>
              </w:rPr>
            </w:pPr>
            <w:r w:rsidRPr="00AB6EBB">
              <w:rPr>
                <w:rFonts w:eastAsia="Calibri"/>
                <w:lang w:eastAsia="en-US"/>
              </w:rPr>
              <w:t xml:space="preserve">Обеспечение </w:t>
            </w:r>
            <w:r>
              <w:t xml:space="preserve"> </w:t>
            </w:r>
            <w:r w:rsidRPr="00905015">
              <w:rPr>
                <w:rFonts w:eastAsia="Calibri"/>
                <w:lang w:eastAsia="en-US"/>
              </w:rPr>
              <w:t>деятельности общеобразовательных организаций</w:t>
            </w:r>
            <w:r>
              <w:rPr>
                <w:rFonts w:eastAsia="Calibri"/>
                <w:lang w:eastAsia="en-US"/>
              </w:rPr>
              <w:t xml:space="preserve"> / МАУ «Ресурсный центр </w:t>
            </w:r>
            <w:proofErr w:type="spellStart"/>
            <w:r>
              <w:rPr>
                <w:rFonts w:eastAsia="Calibri"/>
                <w:lang w:eastAsia="en-US"/>
              </w:rPr>
              <w:t>Пестравского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68" w:rsidRPr="00AC003A" w:rsidRDefault="00971268" w:rsidP="00FF776D">
            <w:pPr>
              <w:jc w:val="center"/>
              <w:rPr>
                <w:rFonts w:eastAsia="Calibri"/>
                <w:lang w:eastAsia="en-US"/>
              </w:rPr>
            </w:pPr>
            <w:r w:rsidRPr="00C15564">
              <w:rPr>
                <w:rFonts w:eastAsia="Calibri"/>
                <w:lang w:eastAsia="en-US"/>
              </w:rPr>
              <w:t>78 </w:t>
            </w:r>
            <w:r w:rsidR="00FF776D">
              <w:rPr>
                <w:rFonts w:eastAsia="Calibri"/>
                <w:lang w:eastAsia="en-US"/>
              </w:rPr>
              <w:t>563 862,54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68" w:rsidRPr="00503003" w:rsidRDefault="00971268" w:rsidP="00CC1DF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2 345 000</w:t>
            </w:r>
            <w:r w:rsidRPr="00503003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68" w:rsidRPr="00C15564" w:rsidRDefault="00971268" w:rsidP="00FF776D">
            <w:pPr>
              <w:jc w:val="center"/>
              <w:rPr>
                <w:rFonts w:eastAsia="Calibri"/>
                <w:lang w:eastAsia="en-US"/>
              </w:rPr>
            </w:pPr>
            <w:r w:rsidRPr="00C15564">
              <w:rPr>
                <w:rFonts w:eastAsia="Calibri"/>
                <w:lang w:eastAsia="en-US"/>
              </w:rPr>
              <w:t>24 </w:t>
            </w:r>
            <w:r w:rsidR="00FF776D">
              <w:rPr>
                <w:rFonts w:eastAsia="Calibri"/>
                <w:lang w:eastAsia="en-US"/>
              </w:rPr>
              <w:t>718 862,54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68" w:rsidRPr="00C15564" w:rsidRDefault="00971268" w:rsidP="00CC1DF8">
            <w:pPr>
              <w:rPr>
                <w:rFonts w:eastAsia="Calibri"/>
                <w:lang w:eastAsia="en-US"/>
              </w:rPr>
            </w:pPr>
            <w:r w:rsidRPr="00C15564">
              <w:rPr>
                <w:rFonts w:eastAsia="Calibri"/>
                <w:lang w:eastAsia="en-US"/>
              </w:rPr>
              <w:t>25 400 00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68" w:rsidRPr="00C15564" w:rsidRDefault="00971268" w:rsidP="00CC1D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26 100 00</w:t>
            </w:r>
            <w:r w:rsidRPr="00C15564">
              <w:rPr>
                <w:rFonts w:eastAsia="Calibri"/>
                <w:lang w:eastAsia="en-US"/>
              </w:rPr>
              <w:t>0</w:t>
            </w:r>
          </w:p>
        </w:tc>
      </w:tr>
      <w:tr w:rsidR="00971268" w:rsidRPr="001C3DB7" w:rsidTr="00CC1DF8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68" w:rsidRPr="00AC003A" w:rsidRDefault="00971268" w:rsidP="00CC1DF8">
            <w:pPr>
              <w:jc w:val="both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68" w:rsidRPr="00AC003A" w:rsidRDefault="00971268" w:rsidP="00CC1DF8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Премии за качество работы педагогическим работникам</w:t>
            </w:r>
            <w:r>
              <w:rPr>
                <w:rFonts w:eastAsia="Calibri"/>
                <w:lang w:eastAsia="en-US"/>
              </w:rPr>
              <w:t xml:space="preserve">/ Администрация муниципального района </w:t>
            </w:r>
            <w:proofErr w:type="spellStart"/>
            <w:r>
              <w:rPr>
                <w:rFonts w:eastAsia="Calibri"/>
                <w:lang w:eastAsia="en-US"/>
              </w:rPr>
              <w:t>Пестравский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68" w:rsidRPr="00AC003A" w:rsidRDefault="00971268" w:rsidP="00CC1DF8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68" w:rsidRPr="00AC003A" w:rsidRDefault="00971268" w:rsidP="00CC1DF8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68" w:rsidRPr="00AC003A" w:rsidRDefault="00971268" w:rsidP="00CC1DF8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68" w:rsidRPr="00AC003A" w:rsidRDefault="00971268" w:rsidP="00CC1DF8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68" w:rsidRPr="00AC003A" w:rsidRDefault="00971268" w:rsidP="00CC1DF8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50 000</w:t>
            </w:r>
          </w:p>
        </w:tc>
      </w:tr>
      <w:tr w:rsidR="00971268" w:rsidTr="00CC1DF8">
        <w:trPr>
          <w:trHeight w:val="19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68" w:rsidRPr="00AC003A" w:rsidRDefault="00971268" w:rsidP="00CC1DF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68" w:rsidRDefault="00971268" w:rsidP="00CC1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2A">
              <w:rPr>
                <w:rFonts w:ascii="Times New Roman" w:eastAsia="Calibri" w:hAnsi="Times New Roman" w:cs="Times New Roman"/>
                <w:lang w:eastAsia="en-US"/>
              </w:rPr>
              <w:t xml:space="preserve">Проектирование работ по ремонту, реконструкции зданий образовательных учреждений (проектно-сметная документация, экспертиза смет, технико-экономическое обоснование)/ </w:t>
            </w:r>
            <w:r w:rsidRPr="000C6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1268" w:rsidRPr="000C622A" w:rsidRDefault="00971268" w:rsidP="00CC1DF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0C622A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капитального строительства и жилищно-коммунального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0C62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0C622A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68" w:rsidRPr="00AC003A" w:rsidRDefault="00971268" w:rsidP="00CC1DF8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1 600 000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68" w:rsidRPr="00AC003A" w:rsidRDefault="00971268" w:rsidP="00CC1DF8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400 000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68" w:rsidRPr="00AC003A" w:rsidRDefault="00971268" w:rsidP="00CC1DF8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400 000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68" w:rsidRPr="00AC003A" w:rsidRDefault="00971268" w:rsidP="00CC1DF8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400 000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68" w:rsidRPr="00AC003A" w:rsidRDefault="00971268" w:rsidP="00CC1DF8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400 000</w:t>
            </w:r>
          </w:p>
        </w:tc>
      </w:tr>
      <w:tr w:rsidR="00971268" w:rsidTr="00CC1DF8">
        <w:trPr>
          <w:trHeight w:val="7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68" w:rsidRPr="00AC003A" w:rsidRDefault="00971268" w:rsidP="00CC1DF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68" w:rsidRPr="00AC003A" w:rsidRDefault="00971268" w:rsidP="00FF776D">
            <w:pPr>
              <w:jc w:val="both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Проведение районного слета выпускников</w:t>
            </w:r>
            <w:r>
              <w:rPr>
                <w:rFonts w:eastAsia="Calibri"/>
                <w:lang w:eastAsia="en-US"/>
              </w:rPr>
              <w:t xml:space="preserve">/ </w:t>
            </w:r>
            <w:r w:rsidRPr="000C622A">
              <w:t>М</w:t>
            </w:r>
            <w:r>
              <w:t>Б</w:t>
            </w:r>
            <w:r w:rsidRPr="000C622A">
              <w:t xml:space="preserve">У </w:t>
            </w:r>
            <w:r>
              <w:t>«</w:t>
            </w:r>
            <w:r w:rsidRPr="000C622A">
              <w:t>Управление культуры,</w:t>
            </w:r>
            <w:r>
              <w:t xml:space="preserve"> </w:t>
            </w:r>
            <w:r w:rsidRPr="000C622A">
              <w:t xml:space="preserve">молодежной политики и спорта муниципального района </w:t>
            </w:r>
            <w:proofErr w:type="spellStart"/>
            <w:r w:rsidRPr="000C622A">
              <w:t>Пестравский</w:t>
            </w:r>
            <w:proofErr w:type="spellEnd"/>
            <w:r w:rsidRPr="000C622A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68" w:rsidRPr="00AC003A" w:rsidRDefault="00971268" w:rsidP="00CC1DF8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360 000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68" w:rsidRPr="00AC003A" w:rsidRDefault="00971268" w:rsidP="00CC1DF8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90 000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68" w:rsidRPr="00AC003A" w:rsidRDefault="00971268" w:rsidP="00CC1DF8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90 000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68" w:rsidRPr="00AC003A" w:rsidRDefault="00971268" w:rsidP="00CC1DF8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90 000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68" w:rsidRPr="00AC003A" w:rsidRDefault="00971268" w:rsidP="00CC1DF8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90 000</w:t>
            </w:r>
          </w:p>
        </w:tc>
      </w:tr>
      <w:tr w:rsidR="00971268" w:rsidTr="00CC1DF8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68" w:rsidRPr="00AC003A" w:rsidRDefault="00971268" w:rsidP="00CC1DF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68" w:rsidRPr="00AC003A" w:rsidRDefault="00971268" w:rsidP="00CC1DF8">
            <w:pPr>
              <w:jc w:val="both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 xml:space="preserve">Проведение торжественных </w:t>
            </w:r>
            <w:r w:rsidRPr="00AC003A">
              <w:rPr>
                <w:rFonts w:eastAsia="Calibri"/>
                <w:lang w:eastAsia="en-US"/>
              </w:rPr>
              <w:lastRenderedPageBreak/>
              <w:t>мероприятий, посвящённых Дню учителя</w:t>
            </w:r>
            <w:r>
              <w:rPr>
                <w:rFonts w:eastAsia="Calibri"/>
                <w:lang w:eastAsia="en-US"/>
              </w:rPr>
              <w:t>/</w:t>
            </w:r>
            <w:r w:rsidRPr="000C622A">
              <w:t>М</w:t>
            </w:r>
            <w:r>
              <w:t>Б</w:t>
            </w:r>
            <w:r w:rsidRPr="000C622A">
              <w:t xml:space="preserve">У </w:t>
            </w:r>
            <w:r>
              <w:t>«</w:t>
            </w:r>
            <w:r w:rsidRPr="000C622A">
              <w:t xml:space="preserve">Управление культуры, молодежной политики и спорта муниципального района </w:t>
            </w:r>
            <w:proofErr w:type="spellStart"/>
            <w:r w:rsidRPr="000C622A">
              <w:t>Пестравский</w:t>
            </w:r>
            <w:proofErr w:type="spellEnd"/>
            <w:r w:rsidRPr="000C622A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68" w:rsidRPr="00AC003A" w:rsidRDefault="00971268" w:rsidP="00CC1DF8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lastRenderedPageBreak/>
              <w:t>60 000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68" w:rsidRPr="00AC003A" w:rsidRDefault="00971268" w:rsidP="00CC1DF8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68" w:rsidRPr="00AC003A" w:rsidRDefault="00971268" w:rsidP="00CC1DF8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68" w:rsidRPr="00AC003A" w:rsidRDefault="00971268" w:rsidP="00CC1DF8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68" w:rsidRPr="00AC003A" w:rsidRDefault="00971268" w:rsidP="00CC1DF8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15 000</w:t>
            </w:r>
          </w:p>
        </w:tc>
      </w:tr>
      <w:tr w:rsidR="00971268" w:rsidTr="00CC1DF8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68" w:rsidRPr="00AC003A" w:rsidRDefault="00971268" w:rsidP="00CC1DF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68" w:rsidRDefault="00971268" w:rsidP="00CC1DF8">
            <w:pPr>
              <w:jc w:val="both"/>
              <w:rPr>
                <w:sz w:val="28"/>
                <w:szCs w:val="28"/>
              </w:rPr>
            </w:pPr>
            <w:r w:rsidRPr="00AC003A">
              <w:rPr>
                <w:rFonts w:eastAsia="Calibri"/>
                <w:lang w:eastAsia="en-US"/>
              </w:rPr>
              <w:t>Капитальный ремонт зданий образовательных организаций</w:t>
            </w:r>
            <w:r>
              <w:rPr>
                <w:rFonts w:eastAsia="Calibri"/>
                <w:lang w:eastAsia="en-US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</w:p>
          <w:p w:rsidR="00971268" w:rsidRPr="00AC003A" w:rsidRDefault="00971268" w:rsidP="00CC1DF8">
            <w:pPr>
              <w:jc w:val="both"/>
              <w:rPr>
                <w:rFonts w:eastAsia="Calibri"/>
                <w:lang w:eastAsia="en-US"/>
              </w:rPr>
            </w:pPr>
            <w:r w:rsidRPr="000C622A">
              <w:t xml:space="preserve">МКУ «Отдел капитального строительства и жилищно-коммунального хозяйства </w:t>
            </w:r>
            <w:r>
              <w:t xml:space="preserve">администрации </w:t>
            </w:r>
            <w:r w:rsidRPr="000C622A">
              <w:t xml:space="preserve">муниципального района </w:t>
            </w:r>
            <w:proofErr w:type="spellStart"/>
            <w:r w:rsidRPr="000C622A">
              <w:t>Пестравский</w:t>
            </w:r>
            <w:proofErr w:type="spellEnd"/>
            <w:r>
              <w:t xml:space="preserve"> Самарской области»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68" w:rsidRPr="00AC003A" w:rsidRDefault="00971268" w:rsidP="00CC1D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577 820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68" w:rsidRPr="00AC003A" w:rsidRDefault="00971268" w:rsidP="00CC1D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68" w:rsidRPr="00AC003A" w:rsidRDefault="00971268" w:rsidP="00CC1D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46 930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68" w:rsidRPr="00AC003A" w:rsidRDefault="00971268" w:rsidP="00CC1DF8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189 420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68" w:rsidRPr="00AC003A" w:rsidRDefault="00971268" w:rsidP="00CC1D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341 470</w:t>
            </w:r>
          </w:p>
        </w:tc>
      </w:tr>
      <w:tr w:rsidR="00971268" w:rsidTr="00CC1DF8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68" w:rsidRPr="00AC003A" w:rsidRDefault="00971268" w:rsidP="00CC1DF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68" w:rsidRDefault="00971268" w:rsidP="00CC1DF8">
            <w:r w:rsidRPr="00AC003A">
              <w:t xml:space="preserve">Текущий ремонт ГБОУ СОШ </w:t>
            </w:r>
            <w:proofErr w:type="gramStart"/>
            <w:r w:rsidRPr="00AC003A">
              <w:t>с</w:t>
            </w:r>
            <w:proofErr w:type="gramEnd"/>
            <w:r w:rsidRPr="00AC003A">
              <w:t xml:space="preserve">. </w:t>
            </w:r>
            <w:proofErr w:type="gramStart"/>
            <w:r w:rsidRPr="00AC003A">
              <w:t>Пестравка</w:t>
            </w:r>
            <w:proofErr w:type="gramEnd"/>
            <w:r w:rsidRPr="00AC003A">
              <w:t xml:space="preserve"> для размещения центра образования цифрового и гуманитарного профилей</w:t>
            </w:r>
            <w:r>
              <w:t xml:space="preserve">/ </w:t>
            </w:r>
          </w:p>
          <w:p w:rsidR="00971268" w:rsidRPr="00AC003A" w:rsidRDefault="00971268" w:rsidP="00CC1DF8">
            <w:r w:rsidRPr="000C622A">
              <w:t xml:space="preserve">МАУ </w:t>
            </w:r>
            <w:r>
              <w:t>«</w:t>
            </w:r>
            <w:r w:rsidRPr="000C622A">
              <w:t xml:space="preserve">Ресурсный центр </w:t>
            </w:r>
            <w:proofErr w:type="spellStart"/>
            <w:r w:rsidRPr="000C622A">
              <w:t>Пестравского</w:t>
            </w:r>
            <w:proofErr w:type="spellEnd"/>
            <w:r w:rsidRPr="000C622A">
              <w:t xml:space="preserve"> района</w:t>
            </w:r>
            <w: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68" w:rsidRPr="00AC003A" w:rsidRDefault="00971268" w:rsidP="00CC1DF8">
            <w:pPr>
              <w:jc w:val="center"/>
            </w:pPr>
            <w:r w:rsidRPr="00AC003A">
              <w:t>733 459,12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68" w:rsidRPr="00AC003A" w:rsidRDefault="00971268" w:rsidP="00CC1DF8">
            <w:pPr>
              <w:jc w:val="center"/>
              <w:rPr>
                <w:rFonts w:eastAsia="Calibri"/>
                <w:lang w:eastAsia="en-US"/>
              </w:rPr>
            </w:pPr>
            <w:r w:rsidRPr="00AC003A">
              <w:t>733 459,12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68" w:rsidRPr="00AC003A" w:rsidRDefault="00971268" w:rsidP="00CC1D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68" w:rsidRPr="00AC003A" w:rsidRDefault="00971268" w:rsidP="00CC1D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68" w:rsidRPr="00AC003A" w:rsidRDefault="00971268" w:rsidP="00CC1D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971268" w:rsidTr="00CC1DF8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68" w:rsidRPr="00AC003A" w:rsidRDefault="00971268" w:rsidP="00CC1DF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68" w:rsidRPr="00AB6EBB" w:rsidRDefault="00971268" w:rsidP="00CC1DF8">
            <w:r w:rsidRPr="00AB6EBB">
              <w:t xml:space="preserve">Текущий ремонт помещений ГБОУ СО СОШ с. </w:t>
            </w:r>
            <w:proofErr w:type="gramStart"/>
            <w:r w:rsidRPr="00AB6EBB">
              <w:t>Майское</w:t>
            </w:r>
            <w:proofErr w:type="gramEnd"/>
            <w:r w:rsidRPr="00AB6EBB">
              <w:t xml:space="preserve"> ДДТ для размещения </w:t>
            </w:r>
            <w:proofErr w:type="spellStart"/>
            <w:r w:rsidRPr="00AB6EBB">
              <w:t>миникванториума</w:t>
            </w:r>
            <w:proofErr w:type="spellEnd"/>
            <w:r w:rsidRPr="00AB6EBB">
              <w:t>/</w:t>
            </w:r>
            <w:r w:rsidRPr="00AB6EBB">
              <w:rPr>
                <w:sz w:val="28"/>
                <w:szCs w:val="28"/>
              </w:rPr>
              <w:t xml:space="preserve"> </w:t>
            </w:r>
            <w:r w:rsidRPr="00AB6EBB">
              <w:t xml:space="preserve">МАУ «Ресурсный центр </w:t>
            </w:r>
            <w:proofErr w:type="spellStart"/>
            <w:r w:rsidRPr="00AB6EBB">
              <w:t>Пестравского</w:t>
            </w:r>
            <w:proofErr w:type="spellEnd"/>
            <w:r w:rsidRPr="00AB6EBB"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68" w:rsidRPr="00AB6EBB" w:rsidRDefault="00971268" w:rsidP="00CC1DF8">
            <w:r w:rsidRPr="00AB6EBB">
              <w:t>1799 705,41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68" w:rsidRPr="00AB6EBB" w:rsidRDefault="00971268" w:rsidP="00CC1DF8">
            <w:pPr>
              <w:jc w:val="center"/>
              <w:rPr>
                <w:rFonts w:eastAsia="Calibri"/>
                <w:lang w:eastAsia="en-US"/>
              </w:rPr>
            </w:pPr>
            <w:r w:rsidRPr="00AB6EBB">
              <w:t>1799 705,41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68" w:rsidRPr="00AC003A" w:rsidRDefault="00971268" w:rsidP="00CC1D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68" w:rsidRPr="00AC003A" w:rsidRDefault="00971268" w:rsidP="00CC1D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68" w:rsidRPr="00AC003A" w:rsidRDefault="00971268" w:rsidP="00CC1D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971268" w:rsidTr="00CC1DF8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68" w:rsidRPr="00FF776D" w:rsidRDefault="00971268" w:rsidP="00CC1DF8">
            <w:pPr>
              <w:jc w:val="both"/>
              <w:rPr>
                <w:rFonts w:eastAsia="Calibri"/>
                <w:lang w:eastAsia="en-US"/>
              </w:rPr>
            </w:pPr>
            <w:r w:rsidRPr="00FF776D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F8" w:rsidRPr="00FF776D" w:rsidRDefault="001939AB" w:rsidP="00CC1DF8">
            <w:proofErr w:type="gramStart"/>
            <w:r>
              <w:t xml:space="preserve">Оборудование для работы </w:t>
            </w:r>
            <w:proofErr w:type="spellStart"/>
            <w:r>
              <w:t>миникванториума</w:t>
            </w:r>
            <w:proofErr w:type="spellEnd"/>
            <w:r w:rsidR="00CE0506">
              <w:t xml:space="preserve"> в ГБОУ СО </w:t>
            </w:r>
            <w:r w:rsidR="00CC1DF8">
              <w:t xml:space="preserve">СОШ с. Майское ДДТ/ МАУ «Ресурсный центр </w:t>
            </w:r>
            <w:proofErr w:type="spellStart"/>
            <w:r w:rsidR="00CC1DF8">
              <w:t>Пестравского</w:t>
            </w:r>
            <w:proofErr w:type="spellEnd"/>
            <w:r w:rsidR="00CC1DF8">
              <w:t xml:space="preserve"> района» </w:t>
            </w:r>
            <w:proofErr w:type="gramEnd"/>
          </w:p>
          <w:p w:rsidR="00971268" w:rsidRPr="00FF776D" w:rsidRDefault="00971268" w:rsidP="0097126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68" w:rsidRPr="00CC1DF8" w:rsidRDefault="00CC1DF8" w:rsidP="00CC1DF8">
            <w:pPr>
              <w:jc w:val="center"/>
            </w:pPr>
            <w:r>
              <w:t>125000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68" w:rsidRPr="00CC1DF8" w:rsidRDefault="00CC1DF8" w:rsidP="00CC1DF8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68" w:rsidRPr="00CC1DF8" w:rsidRDefault="00CC1DF8" w:rsidP="00CC1D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68" w:rsidRPr="00CC1DF8" w:rsidRDefault="00CC1DF8" w:rsidP="00CC1D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68" w:rsidRPr="00CC1DF8" w:rsidRDefault="00CC1DF8" w:rsidP="00CC1D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C1DF8" w:rsidTr="00CC1DF8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F8" w:rsidRPr="00FF776D" w:rsidRDefault="00CC1DF8" w:rsidP="00CC1DF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F8" w:rsidRPr="00FF776D" w:rsidRDefault="00CC1DF8" w:rsidP="00CC1DF8">
            <w:r w:rsidRPr="00FF776D">
              <w:t xml:space="preserve">Текущий ремонт ГБОУ СОШ с. </w:t>
            </w:r>
            <w:proofErr w:type="spellStart"/>
            <w:r w:rsidRPr="00FF776D">
              <w:t>Марьевка</w:t>
            </w:r>
            <w:proofErr w:type="spellEnd"/>
            <w:r w:rsidRPr="00FF776D">
              <w:t xml:space="preserve"> для размещения центра образования цифрового и гуманитарного профилей/ </w:t>
            </w:r>
          </w:p>
          <w:p w:rsidR="00CC1DF8" w:rsidRDefault="00CC1DF8" w:rsidP="00CC1DF8">
            <w:r w:rsidRPr="00FF776D">
              <w:t xml:space="preserve">МАУ «Ресурсный центр </w:t>
            </w:r>
            <w:proofErr w:type="spellStart"/>
            <w:r w:rsidRPr="00FF776D">
              <w:t>Пестравского</w:t>
            </w:r>
            <w:proofErr w:type="spellEnd"/>
            <w:r w:rsidRPr="00FF776D"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F8" w:rsidRPr="00CC1DF8" w:rsidRDefault="00CC1DF8" w:rsidP="00CC1DF8">
            <w:r w:rsidRPr="00CC1DF8">
              <w:t>756 137,46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F8" w:rsidRPr="00CC1DF8" w:rsidRDefault="00CC1DF8" w:rsidP="00CC1DF8">
            <w:pPr>
              <w:jc w:val="center"/>
            </w:pPr>
            <w:r w:rsidRPr="00CC1DF8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F8" w:rsidRPr="00CC1DF8" w:rsidRDefault="00CC1DF8" w:rsidP="00CC1DF8">
            <w:pPr>
              <w:jc w:val="center"/>
              <w:rPr>
                <w:rFonts w:eastAsia="Calibri"/>
                <w:lang w:eastAsia="en-US"/>
              </w:rPr>
            </w:pPr>
            <w:r w:rsidRPr="00CC1DF8">
              <w:t>756 137,46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F8" w:rsidRPr="00CC1DF8" w:rsidRDefault="00CC1DF8" w:rsidP="00CC1DF8">
            <w:pPr>
              <w:jc w:val="center"/>
              <w:rPr>
                <w:rFonts w:eastAsia="Calibri"/>
                <w:lang w:eastAsia="en-US"/>
              </w:rPr>
            </w:pPr>
            <w:r w:rsidRPr="00CC1DF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F8" w:rsidRPr="00CC1DF8" w:rsidRDefault="00CC1DF8" w:rsidP="00CC1DF8">
            <w:pPr>
              <w:jc w:val="center"/>
              <w:rPr>
                <w:rFonts w:eastAsia="Calibri"/>
                <w:lang w:eastAsia="en-US"/>
              </w:rPr>
            </w:pPr>
            <w:r w:rsidRPr="00CC1DF8">
              <w:rPr>
                <w:rFonts w:eastAsia="Calibri"/>
                <w:lang w:eastAsia="en-US"/>
              </w:rPr>
              <w:t>0</w:t>
            </w:r>
          </w:p>
        </w:tc>
      </w:tr>
      <w:tr w:rsidR="00971268" w:rsidTr="00CC1DF8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68" w:rsidRPr="007B5474" w:rsidRDefault="00CC1DF8" w:rsidP="00CC1DF8">
            <w:pPr>
              <w:jc w:val="both"/>
              <w:rPr>
                <w:rFonts w:eastAsia="Calibri"/>
                <w:lang w:eastAsia="en-US"/>
              </w:rPr>
            </w:pPr>
            <w:r w:rsidRPr="007B5474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68" w:rsidRPr="00CC1DF8" w:rsidRDefault="00971268" w:rsidP="00CC1DF8">
            <w:r w:rsidRPr="00CC1DF8">
              <w:t xml:space="preserve">Текущий ремонт ГБОУ СОШ с. </w:t>
            </w:r>
            <w:r w:rsidR="00CC1DF8" w:rsidRPr="00CC1DF8">
              <w:t>Мосты</w:t>
            </w:r>
            <w:r w:rsidRPr="00CC1DF8">
              <w:t xml:space="preserve"> для размещения кабинетов «Технология»</w:t>
            </w:r>
            <w:r w:rsidR="00CC1DF8" w:rsidRPr="00CC1DF8">
              <w:t xml:space="preserve">/ МАУ «Ресурсный центр </w:t>
            </w:r>
            <w:proofErr w:type="spellStart"/>
            <w:r w:rsidR="00CC1DF8" w:rsidRPr="00CC1DF8">
              <w:t>Пестравского</w:t>
            </w:r>
            <w:proofErr w:type="spellEnd"/>
            <w:r w:rsidR="00CC1DF8" w:rsidRPr="00CC1DF8"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68" w:rsidRPr="00CC1DF8" w:rsidRDefault="00971268" w:rsidP="00CC1DF8">
            <w:r w:rsidRPr="00CC1DF8">
              <w:t>1000 000,00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68" w:rsidRPr="00CC1DF8" w:rsidRDefault="00971268" w:rsidP="00CC1DF8">
            <w:pPr>
              <w:jc w:val="center"/>
            </w:pPr>
            <w:r w:rsidRPr="00CC1DF8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68" w:rsidRPr="00CC1DF8" w:rsidRDefault="00971268" w:rsidP="00CC1DF8">
            <w:pPr>
              <w:jc w:val="center"/>
              <w:rPr>
                <w:rFonts w:eastAsia="Calibri"/>
                <w:lang w:eastAsia="en-US"/>
              </w:rPr>
            </w:pPr>
            <w:r w:rsidRPr="00CC1DF8">
              <w:t>1000 000,00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68" w:rsidRPr="00CC1DF8" w:rsidRDefault="00971268" w:rsidP="00CC1DF8">
            <w:pPr>
              <w:jc w:val="center"/>
              <w:rPr>
                <w:rFonts w:eastAsia="Calibri"/>
                <w:lang w:eastAsia="en-US"/>
              </w:rPr>
            </w:pPr>
            <w:r w:rsidRPr="00CC1DF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68" w:rsidRPr="00CC1DF8" w:rsidRDefault="00971268" w:rsidP="00CC1DF8">
            <w:pPr>
              <w:jc w:val="center"/>
              <w:rPr>
                <w:rFonts w:eastAsia="Calibri"/>
                <w:lang w:eastAsia="en-US"/>
              </w:rPr>
            </w:pPr>
            <w:r w:rsidRPr="00CC1DF8">
              <w:rPr>
                <w:rFonts w:eastAsia="Calibri"/>
                <w:lang w:eastAsia="en-US"/>
              </w:rPr>
              <w:t>0</w:t>
            </w:r>
          </w:p>
        </w:tc>
      </w:tr>
      <w:tr w:rsidR="00971268" w:rsidTr="00CC1DF8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68" w:rsidRPr="00AC003A" w:rsidRDefault="00971268" w:rsidP="00CC1DF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68" w:rsidRPr="00AC003A" w:rsidRDefault="00971268" w:rsidP="00CC1DF8">
            <w:pPr>
              <w:jc w:val="both"/>
              <w:rPr>
                <w:rFonts w:eastAsia="Calibri"/>
                <w:b/>
                <w:lang w:eastAsia="en-US"/>
              </w:rPr>
            </w:pPr>
            <w:r w:rsidRPr="00AC003A">
              <w:rPr>
                <w:rFonts w:eastAsia="Calibri"/>
                <w:b/>
                <w:lang w:eastAsia="en-US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68" w:rsidRPr="00971268" w:rsidRDefault="00971268" w:rsidP="00766137">
            <w:pPr>
              <w:jc w:val="center"/>
              <w:rPr>
                <w:b/>
              </w:rPr>
            </w:pPr>
            <w:r>
              <w:rPr>
                <w:b/>
              </w:rPr>
              <w:t>85 </w:t>
            </w:r>
            <w:r w:rsidR="00766137">
              <w:rPr>
                <w:b/>
              </w:rPr>
              <w:t>775</w:t>
            </w:r>
            <w:r>
              <w:rPr>
                <w:b/>
              </w:rPr>
              <w:t> </w:t>
            </w:r>
            <w:r w:rsidR="00766137">
              <w:rPr>
                <w:b/>
              </w:rPr>
              <w:t>984</w:t>
            </w:r>
            <w:r>
              <w:rPr>
                <w:b/>
              </w:rPr>
              <w:t>,</w:t>
            </w:r>
            <w:r w:rsidR="00766137">
              <w:rPr>
                <w:b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68" w:rsidRPr="00823839" w:rsidRDefault="00971268" w:rsidP="00CC1DF8">
            <w:pPr>
              <w:jc w:val="center"/>
              <w:rPr>
                <w:b/>
              </w:rPr>
            </w:pPr>
            <w:r w:rsidRPr="00823839">
              <w:rPr>
                <w:b/>
              </w:rPr>
              <w:t>5 433 164,53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68" w:rsidRPr="00823839" w:rsidRDefault="000B65AD" w:rsidP="00CC1DF8">
            <w:pPr>
              <w:jc w:val="center"/>
              <w:rPr>
                <w:b/>
              </w:rPr>
            </w:pPr>
            <w:r>
              <w:rPr>
                <w:b/>
              </w:rPr>
              <w:t>27 201 930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68" w:rsidRPr="00823839" w:rsidRDefault="00971268" w:rsidP="00CC1DF8">
            <w:pPr>
              <w:jc w:val="center"/>
              <w:rPr>
                <w:b/>
              </w:rPr>
            </w:pPr>
            <w:r>
              <w:rPr>
                <w:b/>
              </w:rPr>
              <w:t>26 144 420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68" w:rsidRPr="00971268" w:rsidRDefault="00971268" w:rsidP="00CC1DF8">
            <w:pPr>
              <w:jc w:val="center"/>
              <w:rPr>
                <w:b/>
              </w:rPr>
            </w:pPr>
            <w:r>
              <w:rPr>
                <w:b/>
              </w:rPr>
              <w:t>26 996</w:t>
            </w:r>
            <w:r w:rsidRPr="00823839">
              <w:rPr>
                <w:b/>
              </w:rPr>
              <w:t xml:space="preserve"> 470</w:t>
            </w:r>
          </w:p>
        </w:tc>
      </w:tr>
    </w:tbl>
    <w:p w:rsidR="00971268" w:rsidRDefault="00971268" w:rsidP="00971268"/>
    <w:p w:rsidR="00971268" w:rsidRDefault="00971268" w:rsidP="00971268">
      <w:pPr>
        <w:pStyle w:val="a3"/>
        <w:spacing w:after="0" w:afterAutospacing="0" w:line="360" w:lineRule="auto"/>
        <w:jc w:val="center"/>
      </w:pPr>
      <w:r>
        <w:rPr>
          <w:rStyle w:val="a6"/>
          <w:sz w:val="28"/>
          <w:szCs w:val="28"/>
        </w:rPr>
        <w:t>7. Обоснование ресурсного обеспечения муниципальной программы</w:t>
      </w:r>
    </w:p>
    <w:p w:rsidR="00971268" w:rsidRPr="004833DB" w:rsidRDefault="00971268" w:rsidP="00971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Финансовой основой реализации Программы являются средства бюджета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области. Общий прогнозный объем финансирования Программы составляет </w:t>
      </w:r>
      <w:r w:rsidR="00D666BB" w:rsidRPr="000B65AD">
        <w:rPr>
          <w:b/>
          <w:sz w:val="28"/>
        </w:rPr>
        <w:t>85 </w:t>
      </w:r>
      <w:r w:rsidR="000B65AD" w:rsidRPr="000B65AD">
        <w:rPr>
          <w:b/>
          <w:sz w:val="28"/>
        </w:rPr>
        <w:t>775</w:t>
      </w:r>
      <w:r w:rsidR="00D666BB" w:rsidRPr="000B65AD">
        <w:rPr>
          <w:b/>
          <w:sz w:val="28"/>
        </w:rPr>
        <w:t> </w:t>
      </w:r>
      <w:r w:rsidR="000B65AD" w:rsidRPr="000B65AD">
        <w:rPr>
          <w:b/>
          <w:sz w:val="28"/>
        </w:rPr>
        <w:t>984</w:t>
      </w:r>
      <w:r w:rsidR="00D666BB" w:rsidRPr="000B65AD">
        <w:rPr>
          <w:b/>
          <w:sz w:val="28"/>
        </w:rPr>
        <w:t>,</w:t>
      </w:r>
      <w:r w:rsidR="000B65AD" w:rsidRPr="000B65AD">
        <w:rPr>
          <w:b/>
          <w:sz w:val="28"/>
        </w:rPr>
        <w:t xml:space="preserve">53 </w:t>
      </w:r>
      <w:r w:rsidRPr="004833DB">
        <w:rPr>
          <w:sz w:val="28"/>
          <w:szCs w:val="28"/>
        </w:rPr>
        <w:t>рублей, в том числе:</w:t>
      </w:r>
    </w:p>
    <w:p w:rsidR="00971268" w:rsidRPr="00D37B4C" w:rsidRDefault="00971268" w:rsidP="00971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D37B4C">
        <w:rPr>
          <w:sz w:val="28"/>
          <w:szCs w:val="28"/>
        </w:rPr>
        <w:t xml:space="preserve">2019 год – </w:t>
      </w:r>
      <w:r w:rsidRPr="00D37B4C">
        <w:rPr>
          <w:b/>
          <w:sz w:val="28"/>
          <w:szCs w:val="28"/>
        </w:rPr>
        <w:t xml:space="preserve">5 433 164,53 </w:t>
      </w:r>
      <w:r w:rsidRPr="00D37B4C">
        <w:rPr>
          <w:sz w:val="28"/>
          <w:szCs w:val="28"/>
        </w:rPr>
        <w:t>рублей;</w:t>
      </w:r>
    </w:p>
    <w:p w:rsidR="00971268" w:rsidRPr="00D37B4C" w:rsidRDefault="00971268" w:rsidP="00971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D37B4C">
        <w:rPr>
          <w:sz w:val="28"/>
          <w:szCs w:val="28"/>
        </w:rPr>
        <w:t xml:space="preserve">2020 год – </w:t>
      </w:r>
      <w:r w:rsidR="00D666BB" w:rsidRPr="000B65AD">
        <w:rPr>
          <w:b/>
          <w:sz w:val="28"/>
        </w:rPr>
        <w:t>2</w:t>
      </w:r>
      <w:r w:rsidR="000B65AD" w:rsidRPr="000B65AD">
        <w:rPr>
          <w:b/>
          <w:sz w:val="28"/>
        </w:rPr>
        <w:t>7</w:t>
      </w:r>
      <w:r w:rsidR="00D666BB" w:rsidRPr="000B65AD">
        <w:rPr>
          <w:b/>
          <w:sz w:val="28"/>
        </w:rPr>
        <w:t> </w:t>
      </w:r>
      <w:r w:rsidR="000B65AD" w:rsidRPr="000B65AD">
        <w:rPr>
          <w:b/>
          <w:sz w:val="28"/>
        </w:rPr>
        <w:t>201</w:t>
      </w:r>
      <w:r w:rsidR="00D666BB" w:rsidRPr="000B65AD">
        <w:rPr>
          <w:b/>
          <w:sz w:val="28"/>
        </w:rPr>
        <w:t> </w:t>
      </w:r>
      <w:r w:rsidR="000B65AD" w:rsidRPr="000B65AD">
        <w:rPr>
          <w:b/>
          <w:sz w:val="28"/>
        </w:rPr>
        <w:t>930</w:t>
      </w:r>
      <w:r w:rsidR="00D666BB" w:rsidRPr="000B65AD">
        <w:rPr>
          <w:b/>
          <w:sz w:val="28"/>
        </w:rPr>
        <w:t xml:space="preserve"> </w:t>
      </w:r>
      <w:r w:rsidRPr="00D37B4C">
        <w:rPr>
          <w:sz w:val="28"/>
          <w:szCs w:val="28"/>
        </w:rPr>
        <w:t>рублей;</w:t>
      </w:r>
    </w:p>
    <w:p w:rsidR="00971268" w:rsidRPr="00D37B4C" w:rsidRDefault="00971268" w:rsidP="00971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D37B4C">
        <w:rPr>
          <w:sz w:val="28"/>
          <w:szCs w:val="28"/>
        </w:rPr>
        <w:t xml:space="preserve">2021 год – </w:t>
      </w:r>
      <w:r w:rsidRPr="004833DB">
        <w:rPr>
          <w:b/>
          <w:sz w:val="28"/>
          <w:szCs w:val="28"/>
        </w:rPr>
        <w:t>26 144 420</w:t>
      </w:r>
      <w:r>
        <w:rPr>
          <w:b/>
        </w:rPr>
        <w:t xml:space="preserve"> </w:t>
      </w:r>
      <w:r w:rsidRPr="00D37B4C">
        <w:rPr>
          <w:sz w:val="28"/>
          <w:szCs w:val="28"/>
        </w:rPr>
        <w:t>рублей;</w:t>
      </w:r>
    </w:p>
    <w:p w:rsidR="00971268" w:rsidRDefault="00971268" w:rsidP="00971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D37B4C">
        <w:rPr>
          <w:sz w:val="28"/>
          <w:szCs w:val="28"/>
        </w:rPr>
        <w:t xml:space="preserve">2022 год – </w:t>
      </w:r>
      <w:r w:rsidRPr="004833DB">
        <w:rPr>
          <w:b/>
          <w:sz w:val="28"/>
          <w:szCs w:val="28"/>
        </w:rPr>
        <w:t>26 996 470</w:t>
      </w:r>
      <w:r>
        <w:rPr>
          <w:b/>
        </w:rPr>
        <w:t xml:space="preserve"> </w:t>
      </w:r>
      <w:r w:rsidRPr="00D37B4C">
        <w:rPr>
          <w:sz w:val="28"/>
          <w:szCs w:val="28"/>
        </w:rPr>
        <w:t>рублей.</w:t>
      </w:r>
    </w:p>
    <w:p w:rsidR="00971268" w:rsidRDefault="00971268" w:rsidP="00971268">
      <w:pPr>
        <w:spacing w:line="276" w:lineRule="auto"/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Программы по годам носят прогнозный характер и подлежат корректировке в течение финансового года, исходя из потребности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мероприятий в части реализации нормативных правовых актов Правительства Самарской области.</w:t>
      </w:r>
    </w:p>
    <w:p w:rsidR="00971268" w:rsidRDefault="00971268" w:rsidP="00971268">
      <w:pPr>
        <w:spacing w:line="360" w:lineRule="auto"/>
        <w:ind w:firstLine="708"/>
        <w:rPr>
          <w:rStyle w:val="a6"/>
        </w:rPr>
      </w:pPr>
    </w:p>
    <w:p w:rsidR="00971268" w:rsidRDefault="00971268" w:rsidP="00971268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8. Механизм реализации Программы</w:t>
      </w:r>
    </w:p>
    <w:p w:rsidR="00971268" w:rsidRDefault="00971268" w:rsidP="00971268">
      <w:pPr>
        <w:ind w:left="720"/>
        <w:jc w:val="center"/>
        <w:rPr>
          <w:rFonts w:eastAsia="Calibri"/>
          <w:b/>
          <w:sz w:val="28"/>
          <w:szCs w:val="28"/>
          <w:lang w:eastAsia="en-US"/>
        </w:rPr>
      </w:pPr>
    </w:p>
    <w:p w:rsidR="00971268" w:rsidRPr="00771FC5" w:rsidRDefault="00971268" w:rsidP="00971268">
      <w:pPr>
        <w:spacing w:line="276" w:lineRule="auto"/>
        <w:ind w:firstLine="709"/>
        <w:jc w:val="both"/>
        <w:rPr>
          <w:sz w:val="28"/>
          <w:szCs w:val="28"/>
        </w:rPr>
      </w:pPr>
      <w:r w:rsidRPr="00771FC5">
        <w:rPr>
          <w:sz w:val="28"/>
          <w:szCs w:val="28"/>
        </w:rPr>
        <w:t>Основными нормативно-правовыми актами, определяющими расходные обязательства по муниципальной программе, являются:</w:t>
      </w:r>
    </w:p>
    <w:p w:rsidR="00971268" w:rsidRPr="00771FC5" w:rsidRDefault="00971268" w:rsidP="00971268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771FC5">
        <w:rPr>
          <w:rFonts w:eastAsia="Calibri"/>
          <w:sz w:val="28"/>
          <w:szCs w:val="28"/>
        </w:rPr>
        <w:t xml:space="preserve">Федеральный закон от 29.12.2012 № 273-ФЗ </w:t>
      </w:r>
      <w:r w:rsidRPr="00771FC5">
        <w:rPr>
          <w:sz w:val="28"/>
          <w:szCs w:val="28"/>
        </w:rPr>
        <w:t>«Об образовании в Российской Федерации»;</w:t>
      </w:r>
    </w:p>
    <w:p w:rsidR="00971268" w:rsidRPr="008100D4" w:rsidRDefault="00971268" w:rsidP="00971268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71FC5">
        <w:rPr>
          <w:sz w:val="28"/>
          <w:szCs w:val="28"/>
        </w:rPr>
        <w:t xml:space="preserve">Федеральный </w:t>
      </w:r>
      <w:hyperlink r:id="rId8" w:history="1">
        <w:r w:rsidRPr="00771FC5">
          <w:rPr>
            <w:sz w:val="28"/>
            <w:szCs w:val="28"/>
          </w:rPr>
          <w:t>закон</w:t>
        </w:r>
      </w:hyperlink>
      <w:r w:rsidRPr="00771FC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</w:t>
      </w:r>
      <w:r>
        <w:rPr>
          <w:sz w:val="28"/>
          <w:szCs w:val="28"/>
        </w:rPr>
        <w:t>Федерации».</w:t>
      </w:r>
    </w:p>
    <w:p w:rsidR="00971268" w:rsidRDefault="00971268" w:rsidP="0097126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71FC5">
        <w:rPr>
          <w:sz w:val="28"/>
          <w:szCs w:val="28"/>
        </w:rPr>
        <w:t>Постановка цели муниципальной</w:t>
      </w:r>
      <w:r w:rsidRPr="00771FC5">
        <w:rPr>
          <w:color w:val="000000" w:themeColor="text1"/>
          <w:sz w:val="28"/>
          <w:szCs w:val="28"/>
        </w:rPr>
        <w:t xml:space="preserve"> программы</w:t>
      </w:r>
      <w:r w:rsidRPr="00771FC5">
        <w:rPr>
          <w:sz w:val="28"/>
          <w:szCs w:val="28"/>
        </w:rPr>
        <w:t xml:space="preserve">  и определение </w:t>
      </w:r>
      <w:proofErr w:type="spellStart"/>
      <w:r w:rsidRPr="00771FC5">
        <w:rPr>
          <w:sz w:val="28"/>
          <w:szCs w:val="28"/>
        </w:rPr>
        <w:t>этапности</w:t>
      </w:r>
      <w:proofErr w:type="spellEnd"/>
      <w:r w:rsidRPr="00771FC5">
        <w:rPr>
          <w:sz w:val="28"/>
          <w:szCs w:val="28"/>
        </w:rPr>
        <w:t xml:space="preserve"> в её достижении производились в соответствии со следующими законодательными актами:</w:t>
      </w:r>
    </w:p>
    <w:p w:rsidR="000B65AD" w:rsidRPr="00771FC5" w:rsidRDefault="000B65AD" w:rsidP="0097126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 Президента</w:t>
      </w:r>
      <w:r w:rsidR="00CA665A">
        <w:rPr>
          <w:sz w:val="28"/>
          <w:szCs w:val="28"/>
        </w:rPr>
        <w:t xml:space="preserve"> РФ от 07.05.2018 № 204</w:t>
      </w:r>
      <w:r w:rsidR="00B23802">
        <w:rPr>
          <w:sz w:val="28"/>
          <w:szCs w:val="28"/>
        </w:rPr>
        <w:t xml:space="preserve"> «О национальных целях и стратегических задачах развития Российской Федерации на период до 2024 года»;</w:t>
      </w:r>
    </w:p>
    <w:p w:rsidR="00971268" w:rsidRPr="00771FC5" w:rsidRDefault="00971268" w:rsidP="0097126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1FC5">
        <w:rPr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971268" w:rsidRPr="00771FC5" w:rsidRDefault="00971268" w:rsidP="0097126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1FC5">
        <w:rPr>
          <w:sz w:val="28"/>
          <w:szCs w:val="28"/>
        </w:rPr>
        <w:t>Распоряжением Правительства Российской Федерации от 15.05.2013 № 792-р «Об утверждении государственной программы Российской Федерации «Развитие образования на 2013-2020 годы»;</w:t>
      </w:r>
    </w:p>
    <w:p w:rsidR="00971268" w:rsidRPr="00771FC5" w:rsidRDefault="00971268" w:rsidP="0097126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1FC5">
        <w:rPr>
          <w:sz w:val="28"/>
          <w:szCs w:val="28"/>
        </w:rPr>
        <w:t>Распоряжением Правительства Российской Федерации от 30.12.2012 № 2620-р «Об утверждении плана мероприятий («дорожной карты») «Изменения в отраслях социальной сферы, направленные на повышение эфф</w:t>
      </w:r>
      <w:r>
        <w:rPr>
          <w:sz w:val="28"/>
          <w:szCs w:val="28"/>
        </w:rPr>
        <w:t>ективности образования и науки».</w:t>
      </w:r>
    </w:p>
    <w:p w:rsidR="00971268" w:rsidRDefault="00971268" w:rsidP="0097126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Исполнители Программы несут ответственность за целевое использование выделенных бюджетных средств, предоставление своевременной и полной информации о ходе выполнения мероприятий Программы. Основным механизмом реализации Программы является утверждение и реализация ежегодных планов выполнения программных мероприятий. В процессе реализации Программы регулярно оценивается степень достижения цели, актуальность мероприятий, потребность в бюджетном финансировании, вносятся предложения о необходимости корректировки мероприятий Программы (при изменении внешних или внутренних условий) и административных документов, связанных с ее реализацией. Этим гарантируется выполнение Программы и стимулируется ее реализация.</w:t>
      </w:r>
    </w:p>
    <w:p w:rsidR="00971268" w:rsidRDefault="00971268" w:rsidP="0097126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Основные результаты ежегодно публикуются в средствах массовой информации. Основной целью информационного сопровождения является наиболее полное и объективное информирование населения о работе системы образования в районе, осуществление «обратной связи» с населением и доведение информации до отдела образования с целью учёта потребности населения в образовательных услугах. Через средства массовой информации осуществляется общественный контроль развития системы образования, принимаемых решений, проводится широкое публичное обсуждение нормативно-правовых актов в сфере образования. Среди </w:t>
      </w:r>
      <w:r>
        <w:rPr>
          <w:rFonts w:eastAsia="Calibri"/>
          <w:sz w:val="28"/>
          <w:szCs w:val="28"/>
          <w:lang w:eastAsia="en-US"/>
        </w:rPr>
        <w:lastRenderedPageBreak/>
        <w:t xml:space="preserve">основных направлений – широкая пропаганда опыта работы администрации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Пестравский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 области образования.</w:t>
      </w:r>
    </w:p>
    <w:p w:rsidR="00971268" w:rsidRDefault="00971268" w:rsidP="00971268">
      <w:pPr>
        <w:spacing w:line="360" w:lineRule="auto"/>
        <w:ind w:left="-170"/>
        <w:jc w:val="center"/>
        <w:rPr>
          <w:rFonts w:eastAsia="Calibri"/>
          <w:b/>
          <w:sz w:val="28"/>
          <w:szCs w:val="28"/>
          <w:lang w:eastAsia="en-US"/>
        </w:rPr>
      </w:pPr>
    </w:p>
    <w:p w:rsidR="00971268" w:rsidRPr="008100D4" w:rsidRDefault="00971268" w:rsidP="0097126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9. Прогноз ожидаемых социально-экономических результатов реализации Программы</w:t>
      </w:r>
    </w:p>
    <w:p w:rsidR="00971268" w:rsidRDefault="00971268" w:rsidP="0097126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Реализация предусмотренных Программой мероприятий обеспечит достижение следующих положительных эффектов:</w:t>
      </w:r>
    </w:p>
    <w:p w:rsidR="00971268" w:rsidRDefault="00971268" w:rsidP="0097126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повышение качества и доступности дошкольного, общего и дополнительного образования детей;</w:t>
      </w:r>
    </w:p>
    <w:p w:rsidR="00971268" w:rsidRPr="008100D4" w:rsidRDefault="00971268" w:rsidP="00971268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повышение эффективности использования бюджетных и внебюджетных средств и ресурсов системой образования в районе.</w:t>
      </w:r>
    </w:p>
    <w:p w:rsidR="00971268" w:rsidRDefault="00971268" w:rsidP="00971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268" w:rsidRPr="00A04D4E" w:rsidRDefault="00971268" w:rsidP="0097126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</w:rPr>
      </w:pPr>
      <w:r w:rsidRPr="007A3B53">
        <w:rPr>
          <w:rFonts w:ascii="Times New Roman" w:hAnsi="Times New Roman" w:cs="Times New Roman"/>
          <w:b/>
          <w:sz w:val="28"/>
          <w:szCs w:val="28"/>
        </w:rPr>
        <w:t>10</w:t>
      </w:r>
      <w:r w:rsidRPr="00B44F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44F5C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971268" w:rsidRPr="00A04D4E" w:rsidRDefault="00971268" w:rsidP="0097126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4F5C">
        <w:rPr>
          <w:rFonts w:ascii="Times New Roman" w:hAnsi="Times New Roman" w:cs="Times New Roman"/>
          <w:b/>
          <w:sz w:val="28"/>
          <w:szCs w:val="28"/>
        </w:rPr>
        <w:t xml:space="preserve">комплексной оценки эффективности реализации </w:t>
      </w:r>
      <w:r w:rsidRPr="00B44F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</w:t>
      </w:r>
      <w:r w:rsidRPr="00B44F5C">
        <w:rPr>
          <w:rFonts w:ascii="Times New Roman" w:hAnsi="Times New Roman" w:cs="Times New Roman"/>
          <w:b/>
          <w:sz w:val="28"/>
          <w:szCs w:val="28"/>
        </w:rPr>
        <w:t>программы нарастающим итогом за период с начала ее реализации с исключением из расчета показателей (индикаторов), значения которых достигнуты в период, предшествующий последнему отчетному году</w:t>
      </w:r>
    </w:p>
    <w:p w:rsidR="00971268" w:rsidRPr="00A04D4E" w:rsidRDefault="00971268" w:rsidP="00971268">
      <w:pPr>
        <w:pStyle w:val="ConsPlusNormal"/>
        <w:spacing w:line="276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1268" w:rsidRPr="00B44F5C" w:rsidRDefault="00971268" w:rsidP="0097126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B44F5C">
        <w:rPr>
          <w:color w:val="000000"/>
          <w:sz w:val="28"/>
          <w:szCs w:val="28"/>
        </w:rPr>
        <w:t>Комплексная оценка эффективности реализации муниципальной программы осуществляется ежегодно в течение всего срока ее реализации</w:t>
      </w:r>
      <w:r w:rsidRPr="00B44F5C">
        <w:rPr>
          <w:sz w:val="28"/>
          <w:szCs w:val="28"/>
        </w:rPr>
        <w:t xml:space="preserve"> и по окончании ее реализации и включает в себя оценку степени выполнения мероприятий </w:t>
      </w:r>
      <w:r w:rsidRPr="00B44F5C">
        <w:rPr>
          <w:color w:val="000000"/>
          <w:sz w:val="28"/>
          <w:szCs w:val="28"/>
        </w:rPr>
        <w:t xml:space="preserve">муниципальной </w:t>
      </w:r>
      <w:r w:rsidRPr="00B44F5C">
        <w:rPr>
          <w:sz w:val="28"/>
          <w:szCs w:val="28"/>
        </w:rPr>
        <w:t xml:space="preserve">программы и оценку эффективности реализации </w:t>
      </w:r>
      <w:r w:rsidRPr="00B44F5C">
        <w:rPr>
          <w:color w:val="000000"/>
          <w:sz w:val="28"/>
          <w:szCs w:val="28"/>
        </w:rPr>
        <w:t xml:space="preserve">муниципальной </w:t>
      </w:r>
      <w:r w:rsidRPr="00B44F5C">
        <w:rPr>
          <w:sz w:val="28"/>
          <w:szCs w:val="28"/>
        </w:rPr>
        <w:t>программы</w:t>
      </w:r>
      <w:r w:rsidRPr="00B44F5C">
        <w:rPr>
          <w:color w:val="000000"/>
          <w:sz w:val="28"/>
          <w:szCs w:val="28"/>
        </w:rPr>
        <w:t>.</w:t>
      </w:r>
    </w:p>
    <w:p w:rsidR="00971268" w:rsidRPr="00B44F5C" w:rsidRDefault="00971268" w:rsidP="0097126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outlineLvl w:val="0"/>
        <w:rPr>
          <w:color w:val="000000"/>
          <w:sz w:val="28"/>
          <w:szCs w:val="28"/>
        </w:rPr>
      </w:pPr>
      <w:r w:rsidRPr="00B44F5C">
        <w:rPr>
          <w:color w:val="000000"/>
          <w:sz w:val="28"/>
          <w:szCs w:val="28"/>
        </w:rPr>
        <w:t xml:space="preserve">Оценка степени выполнения мероприятий муниципальной </w:t>
      </w:r>
      <w:r w:rsidRPr="00B44F5C">
        <w:rPr>
          <w:sz w:val="28"/>
          <w:szCs w:val="28"/>
        </w:rPr>
        <w:t>программы</w:t>
      </w:r>
    </w:p>
    <w:p w:rsidR="00971268" w:rsidRPr="00B44F5C" w:rsidRDefault="00971268" w:rsidP="0097126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B44F5C">
        <w:rPr>
          <w:color w:val="000000"/>
          <w:sz w:val="28"/>
          <w:szCs w:val="28"/>
        </w:rPr>
        <w:t xml:space="preserve"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971268" w:rsidRPr="00B44F5C" w:rsidRDefault="00971268" w:rsidP="0097126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B44F5C">
        <w:rPr>
          <w:color w:val="000000"/>
          <w:sz w:val="28"/>
          <w:szCs w:val="28"/>
        </w:rP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</w:t>
      </w:r>
      <w:r>
        <w:rPr>
          <w:color w:val="000000"/>
          <w:sz w:val="28"/>
          <w:szCs w:val="28"/>
        </w:rPr>
        <w:t xml:space="preserve"> </w:t>
      </w:r>
      <w:r w:rsidRPr="00B44F5C">
        <w:rPr>
          <w:color w:val="000000"/>
          <w:sz w:val="28"/>
          <w:szCs w:val="28"/>
        </w:rPr>
        <w:t xml:space="preserve">муниципальной </w:t>
      </w:r>
      <w:r w:rsidRPr="00B44F5C">
        <w:rPr>
          <w:sz w:val="28"/>
          <w:szCs w:val="28"/>
        </w:rPr>
        <w:t>программы</w:t>
      </w:r>
      <w:r w:rsidRPr="00B44F5C">
        <w:rPr>
          <w:color w:val="000000"/>
          <w:sz w:val="28"/>
          <w:szCs w:val="28"/>
        </w:rPr>
        <w:t>, к общему количеству мероприятий, предусмотренных к выполнению за весь период ее реализации.</w:t>
      </w:r>
    </w:p>
    <w:p w:rsidR="00971268" w:rsidRPr="00B44F5C" w:rsidRDefault="00971268" w:rsidP="0097126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outlineLvl w:val="0"/>
        <w:rPr>
          <w:color w:val="000000"/>
          <w:sz w:val="28"/>
          <w:szCs w:val="28"/>
        </w:rPr>
      </w:pPr>
      <w:r w:rsidRPr="00B44F5C">
        <w:rPr>
          <w:color w:val="000000"/>
          <w:sz w:val="28"/>
          <w:szCs w:val="28"/>
        </w:rPr>
        <w:t xml:space="preserve">Оценка эффективности реализации муниципальной </w:t>
      </w:r>
      <w:r w:rsidRPr="00B44F5C">
        <w:rPr>
          <w:sz w:val="28"/>
          <w:szCs w:val="28"/>
        </w:rPr>
        <w:t xml:space="preserve">программы </w:t>
      </w:r>
    </w:p>
    <w:p w:rsidR="00971268" w:rsidRPr="00B44F5C" w:rsidRDefault="00971268" w:rsidP="0097126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B44F5C">
        <w:rPr>
          <w:color w:val="000000"/>
          <w:sz w:val="28"/>
          <w:szCs w:val="28"/>
        </w:rPr>
        <w:t>Эффективность реализации муниципальной программы оценивается путем соотнесения степени достижения показателей (индикаторов) муниципальной программы к уровню ее финансирования (расходов) с начала реализации с исключением достигнутых показателей (индикаторов).</w:t>
      </w:r>
    </w:p>
    <w:p w:rsidR="00971268" w:rsidRPr="00B44F5C" w:rsidRDefault="00971268" w:rsidP="0097126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B44F5C">
        <w:rPr>
          <w:sz w:val="28"/>
          <w:szCs w:val="28"/>
        </w:rPr>
        <w:lastRenderedPageBreak/>
        <w:t xml:space="preserve">Показатель эффективности реализации </w:t>
      </w:r>
      <w:r w:rsidRPr="00B44F5C">
        <w:rPr>
          <w:color w:val="000000"/>
          <w:sz w:val="28"/>
          <w:szCs w:val="28"/>
        </w:rPr>
        <w:t xml:space="preserve">муниципальной </w:t>
      </w:r>
      <w:r w:rsidRPr="00B44F5C">
        <w:rPr>
          <w:sz w:val="28"/>
          <w:szCs w:val="28"/>
        </w:rPr>
        <w:t>программы (</w:t>
      </w:r>
      <w:r w:rsidRPr="00B44F5C">
        <w:rPr>
          <w:sz w:val="28"/>
          <w:szCs w:val="28"/>
          <w:lang w:val="en-US"/>
        </w:rPr>
        <w:t>R</w:t>
      </w:r>
      <w:r w:rsidRPr="00B44F5C">
        <w:rPr>
          <w:sz w:val="28"/>
          <w:szCs w:val="28"/>
        </w:rPr>
        <w:t>) за отчетный период рассчитывается по формуле</w:t>
      </w:r>
    </w:p>
    <w:p w:rsidR="00971268" w:rsidRPr="00B44F5C" w:rsidRDefault="00971268" w:rsidP="00971268">
      <w:pPr>
        <w:spacing w:line="276" w:lineRule="auto"/>
        <w:jc w:val="center"/>
        <w:rPr>
          <w:sz w:val="28"/>
          <w:szCs w:val="28"/>
        </w:rPr>
      </w:pPr>
      <w:r w:rsidRPr="00B44F5C">
        <w:rPr>
          <w:position w:val="-56"/>
          <w:sz w:val="28"/>
          <w:szCs w:val="28"/>
        </w:rPr>
        <w:object w:dxaOrig="240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64.5pt" o:ole="">
            <v:imagedata r:id="rId9" o:title=""/>
          </v:shape>
          <o:OLEObject Type="Embed" ProgID="Equation.3" ShapeID="_x0000_i1025" DrawAspect="Content" ObjectID="_1646225853" r:id="rId10"/>
        </w:object>
      </w:r>
      <w:r w:rsidRPr="00B44F5C">
        <w:rPr>
          <w:sz w:val="28"/>
          <w:szCs w:val="28"/>
        </w:rPr>
        <w:t>,</w:t>
      </w:r>
    </w:p>
    <w:p w:rsidR="00971268" w:rsidRPr="00B44F5C" w:rsidRDefault="00971268" w:rsidP="00971268">
      <w:pPr>
        <w:spacing w:line="276" w:lineRule="auto"/>
        <w:jc w:val="both"/>
        <w:rPr>
          <w:sz w:val="28"/>
          <w:szCs w:val="28"/>
        </w:rPr>
      </w:pPr>
      <w:r w:rsidRPr="00B44F5C">
        <w:rPr>
          <w:sz w:val="28"/>
          <w:szCs w:val="28"/>
        </w:rPr>
        <w:t xml:space="preserve">где </w:t>
      </w:r>
      <w:r w:rsidRPr="00B44F5C">
        <w:rPr>
          <w:sz w:val="28"/>
          <w:szCs w:val="28"/>
          <w:lang w:val="en-US"/>
        </w:rPr>
        <w:t>N</w:t>
      </w:r>
      <w:r w:rsidRPr="00B44F5C">
        <w:rPr>
          <w:sz w:val="28"/>
          <w:szCs w:val="28"/>
        </w:rPr>
        <w:t xml:space="preserve"> – количество показателей (индикаторов) </w:t>
      </w:r>
      <w:r w:rsidRPr="00B44F5C">
        <w:rPr>
          <w:color w:val="000000"/>
          <w:sz w:val="28"/>
          <w:szCs w:val="28"/>
        </w:rPr>
        <w:t xml:space="preserve">муниципальной </w:t>
      </w:r>
      <w:r w:rsidRPr="00B44F5C">
        <w:rPr>
          <w:sz w:val="28"/>
          <w:szCs w:val="28"/>
        </w:rPr>
        <w:t>программы;</w:t>
      </w:r>
    </w:p>
    <w:p w:rsidR="00971268" w:rsidRPr="00B44F5C" w:rsidRDefault="00971268" w:rsidP="00971268">
      <w:pPr>
        <w:spacing w:line="276" w:lineRule="auto"/>
        <w:ind w:firstLine="709"/>
        <w:jc w:val="both"/>
        <w:rPr>
          <w:sz w:val="28"/>
          <w:szCs w:val="28"/>
        </w:rPr>
      </w:pPr>
      <w:r w:rsidRPr="00B44F5C">
        <w:rPr>
          <w:position w:val="-10"/>
          <w:sz w:val="28"/>
          <w:szCs w:val="28"/>
        </w:rPr>
        <w:object w:dxaOrig="600" w:dyaOrig="360">
          <v:shape id="_x0000_i1026" type="#_x0000_t75" style="width:29.25pt;height:19.5pt" o:ole="">
            <v:imagedata r:id="rId11" o:title=""/>
          </v:shape>
          <o:OLEObject Type="Embed" ProgID="Equation.3" ShapeID="_x0000_i1026" DrawAspect="Content" ObjectID="_1646225854" r:id="rId12"/>
        </w:object>
      </w:r>
      <w:r w:rsidRPr="00B44F5C">
        <w:rPr>
          <w:sz w:val="28"/>
          <w:szCs w:val="28"/>
        </w:rPr>
        <w:t xml:space="preserve">– плановое значение </w:t>
      </w:r>
      <w:r w:rsidRPr="00B44F5C">
        <w:rPr>
          <w:sz w:val="28"/>
          <w:szCs w:val="28"/>
          <w:lang w:val="en-US"/>
        </w:rPr>
        <w:t>n</w:t>
      </w:r>
      <w:r w:rsidRPr="00B44F5C">
        <w:rPr>
          <w:sz w:val="28"/>
          <w:szCs w:val="28"/>
        </w:rPr>
        <w:t>-го показателя (индикатора);</w:t>
      </w:r>
    </w:p>
    <w:p w:rsidR="00971268" w:rsidRPr="00B44F5C" w:rsidRDefault="00971268" w:rsidP="00971268">
      <w:pPr>
        <w:spacing w:line="276" w:lineRule="auto"/>
        <w:ind w:firstLine="709"/>
        <w:jc w:val="both"/>
        <w:rPr>
          <w:sz w:val="28"/>
          <w:szCs w:val="28"/>
        </w:rPr>
      </w:pPr>
      <w:r w:rsidRPr="00B44F5C">
        <w:rPr>
          <w:position w:val="-10"/>
          <w:sz w:val="28"/>
          <w:szCs w:val="28"/>
        </w:rPr>
        <w:object w:dxaOrig="600" w:dyaOrig="360">
          <v:shape id="_x0000_i1027" type="#_x0000_t75" style="width:29.25pt;height:19.5pt" o:ole="">
            <v:imagedata r:id="rId13" o:title=""/>
          </v:shape>
          <o:OLEObject Type="Embed" ProgID="Equation.3" ShapeID="_x0000_i1027" DrawAspect="Content" ObjectID="_1646225855" r:id="rId14"/>
        </w:object>
      </w:r>
      <w:r w:rsidRPr="00B44F5C">
        <w:rPr>
          <w:sz w:val="28"/>
          <w:szCs w:val="28"/>
        </w:rPr>
        <w:t xml:space="preserve">– значение </w:t>
      </w:r>
      <w:r w:rsidRPr="00B44F5C">
        <w:rPr>
          <w:sz w:val="28"/>
          <w:szCs w:val="28"/>
          <w:lang w:val="en-US"/>
        </w:rPr>
        <w:t>n</w:t>
      </w:r>
      <w:r w:rsidRPr="00B44F5C">
        <w:rPr>
          <w:sz w:val="28"/>
          <w:szCs w:val="28"/>
        </w:rPr>
        <w:t>-го показателя (индикатора) на конец отчетного периода;</w:t>
      </w:r>
    </w:p>
    <w:p w:rsidR="00971268" w:rsidRPr="00B44F5C" w:rsidRDefault="00971268" w:rsidP="00971268">
      <w:pPr>
        <w:spacing w:line="276" w:lineRule="auto"/>
        <w:ind w:firstLine="709"/>
        <w:jc w:val="both"/>
        <w:rPr>
          <w:sz w:val="28"/>
          <w:szCs w:val="28"/>
        </w:rPr>
      </w:pPr>
      <w:r w:rsidRPr="00B44F5C">
        <w:rPr>
          <w:position w:val="-4"/>
          <w:sz w:val="28"/>
          <w:szCs w:val="28"/>
        </w:rPr>
        <w:object w:dxaOrig="560" w:dyaOrig="300">
          <v:shape id="_x0000_i1028" type="#_x0000_t75" style="width:27pt;height:15pt" o:ole="">
            <v:imagedata r:id="rId15" o:title=""/>
          </v:shape>
          <o:OLEObject Type="Embed" ProgID="Equation.3" ShapeID="_x0000_i1028" DrawAspect="Content" ObjectID="_1646225856" r:id="rId16"/>
        </w:object>
      </w:r>
      <w:r w:rsidRPr="00B44F5C">
        <w:rPr>
          <w:sz w:val="28"/>
          <w:szCs w:val="28"/>
        </w:rPr>
        <w:t xml:space="preserve">– плановая сумма средств на финансирование </w:t>
      </w:r>
      <w:r w:rsidRPr="00B44F5C">
        <w:rPr>
          <w:color w:val="000000"/>
          <w:sz w:val="28"/>
          <w:szCs w:val="28"/>
        </w:rPr>
        <w:t xml:space="preserve">муниципальной </w:t>
      </w:r>
      <w:r w:rsidRPr="00B44F5C">
        <w:rPr>
          <w:sz w:val="28"/>
          <w:szCs w:val="28"/>
        </w:rPr>
        <w:t>программы с начала реализации;</w:t>
      </w:r>
    </w:p>
    <w:p w:rsidR="00971268" w:rsidRPr="00B44F5C" w:rsidRDefault="00971268" w:rsidP="00971268">
      <w:pPr>
        <w:spacing w:line="276" w:lineRule="auto"/>
        <w:ind w:firstLine="709"/>
        <w:jc w:val="both"/>
        <w:rPr>
          <w:sz w:val="28"/>
          <w:szCs w:val="28"/>
        </w:rPr>
      </w:pPr>
      <w:r w:rsidRPr="00B44F5C">
        <w:rPr>
          <w:position w:val="-4"/>
          <w:sz w:val="28"/>
          <w:szCs w:val="28"/>
        </w:rPr>
        <w:object w:dxaOrig="540" w:dyaOrig="300">
          <v:shape id="_x0000_i1029" type="#_x0000_t75" style="width:27pt;height:15pt" o:ole="">
            <v:imagedata r:id="rId17" o:title=""/>
          </v:shape>
          <o:OLEObject Type="Embed" ProgID="Equation.3" ShapeID="_x0000_i1029" DrawAspect="Content" ObjectID="_1646225857" r:id="rId18"/>
        </w:object>
      </w:r>
      <w:r w:rsidRPr="00B44F5C">
        <w:rPr>
          <w:sz w:val="28"/>
          <w:szCs w:val="28"/>
        </w:rPr>
        <w:t xml:space="preserve">– сумма фактически произведенных расходов на реализацию мероприятий </w:t>
      </w:r>
      <w:r w:rsidRPr="00B44F5C">
        <w:rPr>
          <w:color w:val="000000"/>
          <w:sz w:val="28"/>
          <w:szCs w:val="28"/>
        </w:rPr>
        <w:t xml:space="preserve">муниципальной </w:t>
      </w:r>
      <w:r w:rsidRPr="00B44F5C">
        <w:rPr>
          <w:sz w:val="28"/>
          <w:szCs w:val="28"/>
        </w:rPr>
        <w:t>программы  на конец отчетного периода.</w:t>
      </w:r>
    </w:p>
    <w:p w:rsidR="00971268" w:rsidRDefault="00971268" w:rsidP="00971268">
      <w:pPr>
        <w:spacing w:line="276" w:lineRule="auto"/>
        <w:ind w:firstLine="709"/>
        <w:jc w:val="both"/>
        <w:rPr>
          <w:sz w:val="28"/>
          <w:szCs w:val="28"/>
        </w:rPr>
      </w:pPr>
      <w:r w:rsidRPr="00B44F5C">
        <w:rPr>
          <w:sz w:val="28"/>
          <w:szCs w:val="28"/>
        </w:rPr>
        <w:t xml:space="preserve">Для расчета показателя эффективности реализации </w:t>
      </w:r>
      <w:r w:rsidRPr="00B44F5C">
        <w:rPr>
          <w:color w:val="000000"/>
          <w:sz w:val="28"/>
          <w:szCs w:val="28"/>
        </w:rPr>
        <w:t xml:space="preserve">муниципальной </w:t>
      </w:r>
      <w:r w:rsidRPr="00B44F5C">
        <w:rPr>
          <w:sz w:val="28"/>
          <w:szCs w:val="28"/>
        </w:rPr>
        <w:t xml:space="preserve">программы  используются показатели (индикаторы), достижение значений которых предусмотрено в отчетном году, с исключением из расчета показателей (индикаторов), значения которых достигнуты в период, предшествующий последнему отчетному году, и суммы средств на финансирование (расходы), предусмотренной на реализацию соответствующих мероприятий </w:t>
      </w:r>
      <w:r w:rsidRPr="00B44F5C">
        <w:rPr>
          <w:color w:val="000000"/>
          <w:sz w:val="28"/>
          <w:szCs w:val="28"/>
        </w:rPr>
        <w:t xml:space="preserve">муниципальной </w:t>
      </w:r>
      <w:r w:rsidRPr="00B44F5C">
        <w:rPr>
          <w:sz w:val="28"/>
          <w:szCs w:val="28"/>
        </w:rPr>
        <w:t>программы.</w:t>
      </w:r>
    </w:p>
    <w:p w:rsidR="00971268" w:rsidRDefault="00971268" w:rsidP="00971268">
      <w:pPr>
        <w:spacing w:line="276" w:lineRule="auto"/>
        <w:ind w:firstLine="709"/>
        <w:jc w:val="both"/>
        <w:rPr>
          <w:sz w:val="28"/>
          <w:szCs w:val="28"/>
        </w:rPr>
      </w:pPr>
    </w:p>
    <w:p w:rsidR="00971268" w:rsidRDefault="00971268" w:rsidP="00971268">
      <w:pPr>
        <w:spacing w:line="276" w:lineRule="auto"/>
        <w:ind w:firstLine="709"/>
        <w:jc w:val="both"/>
        <w:rPr>
          <w:sz w:val="28"/>
          <w:szCs w:val="28"/>
        </w:rPr>
      </w:pPr>
    </w:p>
    <w:p w:rsidR="007B5474" w:rsidRDefault="007B5474" w:rsidP="00971268">
      <w:pPr>
        <w:spacing w:line="276" w:lineRule="auto"/>
        <w:ind w:firstLine="709"/>
        <w:jc w:val="both"/>
        <w:rPr>
          <w:sz w:val="28"/>
          <w:szCs w:val="28"/>
        </w:rPr>
      </w:pPr>
    </w:p>
    <w:p w:rsidR="007B5474" w:rsidRDefault="007B5474" w:rsidP="00971268">
      <w:pPr>
        <w:spacing w:line="276" w:lineRule="auto"/>
        <w:ind w:firstLine="709"/>
        <w:jc w:val="both"/>
        <w:rPr>
          <w:sz w:val="28"/>
          <w:szCs w:val="28"/>
        </w:rPr>
      </w:pPr>
    </w:p>
    <w:p w:rsidR="007B5474" w:rsidRDefault="007B5474" w:rsidP="00971268">
      <w:pPr>
        <w:spacing w:line="276" w:lineRule="auto"/>
        <w:ind w:firstLine="709"/>
        <w:jc w:val="both"/>
        <w:rPr>
          <w:sz w:val="28"/>
          <w:szCs w:val="28"/>
        </w:rPr>
      </w:pPr>
    </w:p>
    <w:p w:rsidR="007B5474" w:rsidRDefault="007B5474" w:rsidP="00971268">
      <w:pPr>
        <w:spacing w:line="276" w:lineRule="auto"/>
        <w:ind w:firstLine="709"/>
        <w:jc w:val="both"/>
        <w:rPr>
          <w:sz w:val="28"/>
          <w:szCs w:val="28"/>
        </w:rPr>
      </w:pPr>
    </w:p>
    <w:p w:rsidR="007B5474" w:rsidRDefault="007B5474" w:rsidP="00971268">
      <w:pPr>
        <w:spacing w:line="276" w:lineRule="auto"/>
        <w:ind w:firstLine="709"/>
        <w:jc w:val="both"/>
        <w:rPr>
          <w:sz w:val="28"/>
          <w:szCs w:val="28"/>
        </w:rPr>
      </w:pPr>
    </w:p>
    <w:p w:rsidR="007B5474" w:rsidRDefault="007B5474" w:rsidP="00971268">
      <w:pPr>
        <w:spacing w:line="276" w:lineRule="auto"/>
        <w:ind w:firstLine="709"/>
        <w:jc w:val="both"/>
        <w:rPr>
          <w:sz w:val="28"/>
          <w:szCs w:val="28"/>
        </w:rPr>
      </w:pPr>
    </w:p>
    <w:p w:rsidR="007B5474" w:rsidRDefault="007B5474" w:rsidP="00971268">
      <w:pPr>
        <w:spacing w:line="276" w:lineRule="auto"/>
        <w:ind w:firstLine="709"/>
        <w:jc w:val="both"/>
        <w:rPr>
          <w:sz w:val="28"/>
          <w:szCs w:val="28"/>
        </w:rPr>
      </w:pPr>
    </w:p>
    <w:p w:rsidR="007B5474" w:rsidRDefault="007B5474" w:rsidP="00971268">
      <w:pPr>
        <w:spacing w:line="276" w:lineRule="auto"/>
        <w:ind w:firstLine="709"/>
        <w:jc w:val="both"/>
        <w:rPr>
          <w:sz w:val="28"/>
          <w:szCs w:val="28"/>
        </w:rPr>
      </w:pPr>
    </w:p>
    <w:p w:rsidR="007B5474" w:rsidRDefault="007B5474" w:rsidP="00971268">
      <w:pPr>
        <w:spacing w:line="276" w:lineRule="auto"/>
        <w:ind w:firstLine="709"/>
        <w:jc w:val="both"/>
        <w:rPr>
          <w:sz w:val="28"/>
          <w:szCs w:val="28"/>
        </w:rPr>
      </w:pPr>
    </w:p>
    <w:p w:rsidR="007B5474" w:rsidRDefault="007B5474" w:rsidP="00971268">
      <w:pPr>
        <w:spacing w:line="276" w:lineRule="auto"/>
        <w:ind w:firstLine="709"/>
        <w:jc w:val="both"/>
        <w:rPr>
          <w:sz w:val="28"/>
          <w:szCs w:val="28"/>
        </w:rPr>
      </w:pPr>
    </w:p>
    <w:p w:rsidR="007B5474" w:rsidRDefault="007B5474" w:rsidP="00971268">
      <w:pPr>
        <w:spacing w:line="276" w:lineRule="auto"/>
        <w:ind w:firstLine="709"/>
        <w:jc w:val="both"/>
        <w:rPr>
          <w:sz w:val="28"/>
          <w:szCs w:val="28"/>
        </w:rPr>
      </w:pPr>
    </w:p>
    <w:p w:rsidR="007B5474" w:rsidRDefault="007B5474" w:rsidP="00971268">
      <w:pPr>
        <w:spacing w:line="276" w:lineRule="auto"/>
        <w:ind w:firstLine="709"/>
        <w:jc w:val="both"/>
        <w:rPr>
          <w:sz w:val="28"/>
          <w:szCs w:val="28"/>
        </w:rPr>
      </w:pPr>
    </w:p>
    <w:p w:rsidR="007B5474" w:rsidRDefault="007B5474" w:rsidP="00971268">
      <w:pPr>
        <w:spacing w:line="276" w:lineRule="auto"/>
        <w:ind w:firstLine="709"/>
        <w:jc w:val="both"/>
        <w:rPr>
          <w:sz w:val="28"/>
          <w:szCs w:val="28"/>
        </w:rPr>
      </w:pPr>
    </w:p>
    <w:p w:rsidR="007B5474" w:rsidRDefault="007B5474" w:rsidP="00971268">
      <w:pPr>
        <w:spacing w:line="276" w:lineRule="auto"/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7B5474" w:rsidRDefault="007B5474" w:rsidP="00971268">
      <w:pPr>
        <w:spacing w:line="276" w:lineRule="auto"/>
        <w:ind w:firstLine="709"/>
        <w:jc w:val="both"/>
        <w:rPr>
          <w:sz w:val="28"/>
          <w:szCs w:val="28"/>
        </w:rPr>
      </w:pPr>
    </w:p>
    <w:p w:rsidR="007B5474" w:rsidRDefault="007B5474" w:rsidP="00971268">
      <w:pPr>
        <w:spacing w:line="276" w:lineRule="auto"/>
        <w:ind w:firstLine="709"/>
        <w:jc w:val="both"/>
        <w:rPr>
          <w:sz w:val="28"/>
          <w:szCs w:val="28"/>
        </w:rPr>
      </w:pPr>
    </w:p>
    <w:p w:rsidR="00971268" w:rsidRPr="001D0220" w:rsidRDefault="00971268" w:rsidP="00971268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D0220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971268" w:rsidRPr="001D0220" w:rsidRDefault="00971268" w:rsidP="00971268">
      <w:pPr>
        <w:jc w:val="right"/>
        <w:rPr>
          <w:sz w:val="28"/>
          <w:szCs w:val="28"/>
        </w:rPr>
      </w:pPr>
      <w:r w:rsidRPr="001D0220">
        <w:rPr>
          <w:sz w:val="28"/>
          <w:szCs w:val="28"/>
        </w:rPr>
        <w:t>к муниципальной программе</w:t>
      </w:r>
    </w:p>
    <w:p w:rsidR="00971268" w:rsidRPr="001D0220" w:rsidRDefault="00971268" w:rsidP="00971268">
      <w:pPr>
        <w:jc w:val="right"/>
        <w:rPr>
          <w:sz w:val="28"/>
          <w:szCs w:val="28"/>
        </w:rPr>
      </w:pPr>
      <w:r w:rsidRPr="001D0220">
        <w:rPr>
          <w:sz w:val="28"/>
          <w:szCs w:val="28"/>
        </w:rPr>
        <w:t>«Развитие системы образования</w:t>
      </w:r>
    </w:p>
    <w:p w:rsidR="00971268" w:rsidRPr="001D0220" w:rsidRDefault="00971268" w:rsidP="00971268">
      <w:pPr>
        <w:jc w:val="right"/>
        <w:rPr>
          <w:sz w:val="28"/>
          <w:szCs w:val="28"/>
        </w:rPr>
      </w:pPr>
      <w:r w:rsidRPr="001D0220">
        <w:rPr>
          <w:sz w:val="28"/>
          <w:szCs w:val="28"/>
        </w:rPr>
        <w:t xml:space="preserve"> в муниципальном районе </w:t>
      </w:r>
      <w:proofErr w:type="spellStart"/>
      <w:r w:rsidRPr="001D0220">
        <w:rPr>
          <w:sz w:val="28"/>
          <w:szCs w:val="28"/>
        </w:rPr>
        <w:t>Пестравский</w:t>
      </w:r>
      <w:proofErr w:type="spellEnd"/>
      <w:r w:rsidRPr="001D0220">
        <w:rPr>
          <w:sz w:val="28"/>
          <w:szCs w:val="28"/>
        </w:rPr>
        <w:t xml:space="preserve"> </w:t>
      </w:r>
    </w:p>
    <w:p w:rsidR="00971268" w:rsidRPr="001D0220" w:rsidRDefault="00971268" w:rsidP="00971268">
      <w:pPr>
        <w:jc w:val="right"/>
        <w:rPr>
          <w:sz w:val="28"/>
          <w:szCs w:val="28"/>
        </w:rPr>
      </w:pPr>
      <w:r w:rsidRPr="001D0220">
        <w:rPr>
          <w:sz w:val="28"/>
          <w:szCs w:val="28"/>
        </w:rPr>
        <w:t>Самарской области» на 2019-2022 годы</w:t>
      </w:r>
    </w:p>
    <w:p w:rsidR="00971268" w:rsidRDefault="00971268" w:rsidP="00971268">
      <w:pPr>
        <w:jc w:val="right"/>
        <w:rPr>
          <w:b/>
        </w:rPr>
      </w:pPr>
    </w:p>
    <w:p w:rsidR="00971268" w:rsidRDefault="00971268" w:rsidP="009712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3BA">
        <w:rPr>
          <w:rFonts w:ascii="Times New Roman" w:hAnsi="Times New Roman" w:cs="Times New Roman"/>
          <w:b/>
          <w:sz w:val="24"/>
          <w:szCs w:val="24"/>
        </w:rPr>
        <w:t>ИНДИКАТОРЫ (ПОКАЗАТЕЛИ)</w:t>
      </w:r>
    </w:p>
    <w:p w:rsidR="00971268" w:rsidRDefault="00971268" w:rsidP="00971268">
      <w:pPr>
        <w:spacing w:line="276" w:lineRule="auto"/>
        <w:jc w:val="center"/>
        <w:rPr>
          <w:b/>
          <w:sz w:val="28"/>
          <w:szCs w:val="28"/>
        </w:rPr>
      </w:pPr>
      <w:r w:rsidRPr="00E97056">
        <w:rPr>
          <w:b/>
          <w:sz w:val="28"/>
          <w:szCs w:val="28"/>
        </w:rPr>
        <w:t>муниципальной программы</w:t>
      </w:r>
      <w:r w:rsidRPr="00A623BA">
        <w:rPr>
          <w:b/>
        </w:rPr>
        <w:t xml:space="preserve"> </w:t>
      </w:r>
      <w:r>
        <w:rPr>
          <w:b/>
          <w:sz w:val="28"/>
          <w:szCs w:val="28"/>
        </w:rPr>
        <w:t xml:space="preserve">«Развитие системы образования в муниципальном районе </w:t>
      </w:r>
      <w:proofErr w:type="spellStart"/>
      <w:r>
        <w:rPr>
          <w:b/>
          <w:sz w:val="28"/>
          <w:szCs w:val="28"/>
        </w:rPr>
        <w:t>Пестравский</w:t>
      </w:r>
      <w:proofErr w:type="spellEnd"/>
      <w:r>
        <w:rPr>
          <w:b/>
          <w:sz w:val="28"/>
          <w:szCs w:val="28"/>
        </w:rPr>
        <w:t xml:space="preserve"> Самарской области» </w:t>
      </w:r>
    </w:p>
    <w:p w:rsidR="00971268" w:rsidRDefault="00971268" w:rsidP="0097126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2019-2022 годы</w:t>
      </w:r>
    </w:p>
    <w:tbl>
      <w:tblPr>
        <w:tblW w:w="961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100"/>
        <w:gridCol w:w="1884"/>
        <w:gridCol w:w="1093"/>
        <w:gridCol w:w="992"/>
        <w:gridCol w:w="992"/>
        <w:gridCol w:w="993"/>
      </w:tblGrid>
      <w:tr w:rsidR="00971268" w:rsidRPr="00705489" w:rsidTr="00CC1DF8">
        <w:tc>
          <w:tcPr>
            <w:tcW w:w="56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705489" w:rsidRDefault="00971268" w:rsidP="00CC1DF8">
            <w:pPr>
              <w:spacing w:after="150"/>
              <w:jc w:val="center"/>
            </w:pPr>
            <w:r w:rsidRPr="00705489">
              <w:t xml:space="preserve">№ </w:t>
            </w:r>
            <w:proofErr w:type="gramStart"/>
            <w:r w:rsidRPr="00705489">
              <w:t>п</w:t>
            </w:r>
            <w:proofErr w:type="gramEnd"/>
            <w:r w:rsidRPr="00705489">
              <w:t>/п</w:t>
            </w:r>
          </w:p>
        </w:tc>
        <w:tc>
          <w:tcPr>
            <w:tcW w:w="3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88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407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Показатели по годам</w:t>
            </w:r>
          </w:p>
        </w:tc>
      </w:tr>
      <w:tr w:rsidR="00971268" w:rsidRPr="00705489" w:rsidTr="00CC1D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71268" w:rsidRPr="00705489" w:rsidRDefault="00971268" w:rsidP="00CC1DF8"/>
        </w:tc>
        <w:tc>
          <w:tcPr>
            <w:tcW w:w="310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71268" w:rsidRPr="00E77655" w:rsidRDefault="00971268" w:rsidP="00CC1DF8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71268" w:rsidRPr="00E77655" w:rsidRDefault="00971268" w:rsidP="00CC1DF8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  <w:lang w:val="en-US"/>
              </w:rPr>
            </w:pPr>
            <w:r w:rsidRPr="00E77655">
              <w:rPr>
                <w:sz w:val="28"/>
                <w:szCs w:val="28"/>
              </w:rPr>
              <w:t>201</w:t>
            </w:r>
            <w:r w:rsidRPr="00E77655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  <w:lang w:val="en-US"/>
              </w:rPr>
            </w:pPr>
            <w:r w:rsidRPr="00E77655">
              <w:rPr>
                <w:sz w:val="28"/>
                <w:szCs w:val="28"/>
              </w:rPr>
              <w:t>20</w:t>
            </w:r>
            <w:r w:rsidRPr="00E77655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  <w:lang w:val="en-US"/>
              </w:rPr>
            </w:pPr>
            <w:r w:rsidRPr="00E77655">
              <w:rPr>
                <w:sz w:val="28"/>
                <w:szCs w:val="28"/>
              </w:rPr>
              <w:t>20</w:t>
            </w:r>
            <w:r w:rsidRPr="00E77655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rPr>
                <w:sz w:val="28"/>
                <w:szCs w:val="28"/>
                <w:lang w:val="en-US"/>
              </w:rPr>
            </w:pPr>
            <w:r w:rsidRPr="00E77655">
              <w:rPr>
                <w:sz w:val="28"/>
                <w:szCs w:val="28"/>
              </w:rPr>
              <w:t>20</w:t>
            </w:r>
            <w:r w:rsidRPr="00E77655">
              <w:rPr>
                <w:sz w:val="28"/>
                <w:szCs w:val="28"/>
                <w:lang w:val="en-US"/>
              </w:rPr>
              <w:t>22</w:t>
            </w:r>
          </w:p>
        </w:tc>
      </w:tr>
      <w:tr w:rsidR="00971268" w:rsidRPr="00705489" w:rsidTr="00CC1DF8">
        <w:trPr>
          <w:trHeight w:val="135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705489" w:rsidRDefault="00971268" w:rsidP="00CC1DF8">
            <w:pPr>
              <w:spacing w:after="150" w:line="135" w:lineRule="atLeast"/>
              <w:jc w:val="center"/>
            </w:pPr>
            <w:r w:rsidRPr="00705489">
              <w:t>1</w:t>
            </w:r>
          </w:p>
        </w:tc>
        <w:tc>
          <w:tcPr>
            <w:tcW w:w="3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 w:line="135" w:lineRule="atLeast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2</w:t>
            </w:r>
          </w:p>
        </w:tc>
        <w:tc>
          <w:tcPr>
            <w:tcW w:w="1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 w:line="135" w:lineRule="atLeast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3</w:t>
            </w:r>
          </w:p>
        </w:tc>
        <w:tc>
          <w:tcPr>
            <w:tcW w:w="1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 w:line="135" w:lineRule="atLeast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 w:line="135" w:lineRule="atLeast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 w:line="135" w:lineRule="atLeast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 w:line="135" w:lineRule="atLeast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8</w:t>
            </w:r>
          </w:p>
        </w:tc>
      </w:tr>
      <w:tr w:rsidR="00971268" w:rsidRPr="00705489" w:rsidTr="00CC1DF8">
        <w:trPr>
          <w:trHeight w:val="390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705489" w:rsidRDefault="00971268" w:rsidP="00CC1DF8">
            <w:pPr>
              <w:spacing w:after="150"/>
            </w:pPr>
            <w:r w:rsidRPr="00705489">
              <w:t>1</w:t>
            </w:r>
          </w:p>
        </w:tc>
        <w:tc>
          <w:tcPr>
            <w:tcW w:w="3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Удовлетворенность населения качеством общего образования</w:t>
            </w:r>
          </w:p>
        </w:tc>
        <w:tc>
          <w:tcPr>
            <w:tcW w:w="1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 xml:space="preserve">% от числа </w:t>
            </w:r>
            <w:proofErr w:type="gramStart"/>
            <w:r w:rsidRPr="00E77655">
              <w:rPr>
                <w:sz w:val="28"/>
                <w:szCs w:val="28"/>
              </w:rPr>
              <w:t>опрошенных</w:t>
            </w:r>
            <w:proofErr w:type="gramEnd"/>
          </w:p>
        </w:tc>
        <w:tc>
          <w:tcPr>
            <w:tcW w:w="1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83,4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84,0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84,6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85,2</w:t>
            </w:r>
          </w:p>
        </w:tc>
      </w:tr>
      <w:tr w:rsidR="00971268" w:rsidRPr="00705489" w:rsidTr="00CC1DF8">
        <w:trPr>
          <w:trHeight w:val="390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705489" w:rsidRDefault="00971268" w:rsidP="00CC1DF8">
            <w:pPr>
              <w:spacing w:after="150"/>
            </w:pPr>
            <w:r w:rsidRPr="00705489">
              <w:t>2</w:t>
            </w:r>
          </w:p>
        </w:tc>
        <w:tc>
          <w:tcPr>
            <w:tcW w:w="3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Удельный вес лиц, сдавших единый государственный экзамен, в числе выпускников общеобразовательных учреждений, участвовавших в едином государственном экзамене</w:t>
            </w:r>
          </w:p>
        </w:tc>
        <w:tc>
          <w:tcPr>
            <w:tcW w:w="1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%</w:t>
            </w:r>
          </w:p>
        </w:tc>
        <w:tc>
          <w:tcPr>
            <w:tcW w:w="1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97,7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98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98,5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99</w:t>
            </w:r>
          </w:p>
        </w:tc>
      </w:tr>
      <w:tr w:rsidR="00971268" w:rsidRPr="00705489" w:rsidTr="00CC1DF8">
        <w:trPr>
          <w:trHeight w:val="390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 xml:space="preserve">Доля обучающихся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</w:t>
            </w:r>
            <w:r w:rsidRPr="00E77655">
              <w:rPr>
                <w:sz w:val="28"/>
                <w:szCs w:val="28"/>
              </w:rPr>
              <w:lastRenderedPageBreak/>
              <w:t>обучающихся</w:t>
            </w:r>
          </w:p>
        </w:tc>
        <w:tc>
          <w:tcPr>
            <w:tcW w:w="1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7765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77655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77655">
              <w:rPr>
                <w:sz w:val="28"/>
                <w:szCs w:val="28"/>
              </w:rPr>
              <w:t>3</w:t>
            </w:r>
          </w:p>
        </w:tc>
      </w:tr>
      <w:tr w:rsidR="00971268" w:rsidRPr="00705489" w:rsidTr="00CC1DF8">
        <w:trPr>
          <w:trHeight w:val="390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3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Доля общеобразовательных учреждений, подключенных к сети Интернет и обеспеченных доступом к электронным образовательным ресурсам, в общем количестве общеобразовательных учреждений</w:t>
            </w:r>
          </w:p>
        </w:tc>
        <w:tc>
          <w:tcPr>
            <w:tcW w:w="1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%</w:t>
            </w:r>
          </w:p>
        </w:tc>
        <w:tc>
          <w:tcPr>
            <w:tcW w:w="1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100</w:t>
            </w:r>
          </w:p>
        </w:tc>
      </w:tr>
      <w:tr w:rsidR="00971268" w:rsidRPr="00705489" w:rsidTr="00CC1DF8">
        <w:trPr>
          <w:trHeight w:val="390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Доля обучающихся общеобразовательных учреждений охваченных горячим питанием</w:t>
            </w:r>
          </w:p>
        </w:tc>
        <w:tc>
          <w:tcPr>
            <w:tcW w:w="1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%</w:t>
            </w:r>
          </w:p>
        </w:tc>
        <w:tc>
          <w:tcPr>
            <w:tcW w:w="1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91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92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93</w:t>
            </w:r>
          </w:p>
        </w:tc>
      </w:tr>
      <w:tr w:rsidR="00971268" w:rsidRPr="00705489" w:rsidTr="00CC1DF8">
        <w:trPr>
          <w:trHeight w:val="390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Доля обучающихся общеобразовательных учреждений из многодетных и малообеспеченных семей охваченных бесплатным горячим питанием</w:t>
            </w:r>
          </w:p>
        </w:tc>
        <w:tc>
          <w:tcPr>
            <w:tcW w:w="1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%</w:t>
            </w:r>
          </w:p>
        </w:tc>
        <w:tc>
          <w:tcPr>
            <w:tcW w:w="1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100</w:t>
            </w:r>
          </w:p>
        </w:tc>
      </w:tr>
      <w:tr w:rsidR="00971268" w:rsidRPr="00705489" w:rsidTr="00CC1DF8">
        <w:trPr>
          <w:trHeight w:val="390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Удельный вес численности обучающихся организаций общего образования старшей ступени, охваченных мероприятиями профессиональной ориентации, в их общей численности</w:t>
            </w:r>
          </w:p>
        </w:tc>
        <w:tc>
          <w:tcPr>
            <w:tcW w:w="1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%</w:t>
            </w:r>
          </w:p>
        </w:tc>
        <w:tc>
          <w:tcPr>
            <w:tcW w:w="1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971268" w:rsidRPr="00705489" w:rsidTr="00CC1DF8">
        <w:trPr>
          <w:trHeight w:val="390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rPr>
                <w:lang w:val="en-US"/>
              </w:rPr>
            </w:pPr>
            <w:r w:rsidRPr="00705489">
              <w:lastRenderedPageBreak/>
              <w:t> </w:t>
            </w:r>
            <w:r>
              <w:rPr>
                <w:lang w:val="en-US"/>
              </w:rPr>
              <w:t>8</w:t>
            </w:r>
          </w:p>
        </w:tc>
        <w:tc>
          <w:tcPr>
            <w:tcW w:w="3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Удельный вес численн</w:t>
            </w:r>
            <w:r>
              <w:rPr>
                <w:sz w:val="28"/>
                <w:szCs w:val="28"/>
              </w:rPr>
              <w:t>о</w:t>
            </w:r>
            <w:r w:rsidRPr="00E77655">
              <w:rPr>
                <w:sz w:val="28"/>
                <w:szCs w:val="28"/>
              </w:rPr>
              <w:t>сти обучающихся организаций общего образования, обучающихся по новым федеральным государственным стандартам</w:t>
            </w:r>
          </w:p>
        </w:tc>
        <w:tc>
          <w:tcPr>
            <w:tcW w:w="1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%</w:t>
            </w:r>
          </w:p>
        </w:tc>
        <w:tc>
          <w:tcPr>
            <w:tcW w:w="1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971268" w:rsidRPr="00705489" w:rsidTr="00CC1DF8">
        <w:trPr>
          <w:trHeight w:val="390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Удовлетворенность населения качеством дополнительного образования детей</w:t>
            </w:r>
          </w:p>
        </w:tc>
        <w:tc>
          <w:tcPr>
            <w:tcW w:w="1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 xml:space="preserve">% от числа </w:t>
            </w:r>
            <w:proofErr w:type="gramStart"/>
            <w:r w:rsidRPr="00E77655">
              <w:rPr>
                <w:sz w:val="28"/>
                <w:szCs w:val="28"/>
              </w:rPr>
              <w:t>опрошенных</w:t>
            </w:r>
            <w:proofErr w:type="gramEnd"/>
          </w:p>
        </w:tc>
        <w:tc>
          <w:tcPr>
            <w:tcW w:w="1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74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75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75</w:t>
            </w:r>
          </w:p>
        </w:tc>
      </w:tr>
      <w:tr w:rsidR="00971268" w:rsidRPr="00705489" w:rsidTr="00CC1DF8">
        <w:trPr>
          <w:trHeight w:val="390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rPr>
                <w:lang w:val="en-US"/>
              </w:rPr>
            </w:pPr>
            <w:r w:rsidRPr="00705489"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3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77655">
              <w:rPr>
                <w:sz w:val="28"/>
                <w:szCs w:val="28"/>
              </w:rPr>
              <w:t>оля детей в возрасте от</w:t>
            </w:r>
            <w:r>
              <w:rPr>
                <w:sz w:val="28"/>
                <w:szCs w:val="28"/>
              </w:rPr>
              <w:t xml:space="preserve"> </w:t>
            </w:r>
            <w:r w:rsidRPr="00E77655">
              <w:rPr>
                <w:sz w:val="28"/>
                <w:szCs w:val="28"/>
              </w:rPr>
              <w:t>5 до 18 лет, охваченных дополнительным образованием (показатель НП)</w:t>
            </w:r>
          </w:p>
        </w:tc>
        <w:tc>
          <w:tcPr>
            <w:tcW w:w="1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%</w:t>
            </w:r>
          </w:p>
        </w:tc>
        <w:tc>
          <w:tcPr>
            <w:tcW w:w="1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73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76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77</w:t>
            </w:r>
          </w:p>
        </w:tc>
      </w:tr>
      <w:tr w:rsidR="00971268" w:rsidRPr="00705489" w:rsidTr="00CC1DF8">
        <w:trPr>
          <w:trHeight w:val="390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1268" w:rsidRPr="00E77655" w:rsidRDefault="00971268" w:rsidP="00CC1DF8">
            <w:pPr>
              <w:spacing w:after="15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1268" w:rsidRPr="00E77655" w:rsidRDefault="00971268" w:rsidP="00CC1DF8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E77655">
              <w:rPr>
                <w:sz w:val="28"/>
                <w:szCs w:val="28"/>
              </w:rPr>
              <w:t>исленность учащихся, вовлече</w:t>
            </w:r>
            <w:r>
              <w:rPr>
                <w:sz w:val="28"/>
                <w:szCs w:val="28"/>
              </w:rPr>
              <w:t>нных в творческую деятельность</w:t>
            </w:r>
            <w:r w:rsidRPr="00E77655">
              <w:rPr>
                <w:sz w:val="28"/>
                <w:szCs w:val="28"/>
              </w:rPr>
              <w:t xml:space="preserve"> (показатель НП)</w:t>
            </w:r>
          </w:p>
        </w:tc>
        <w:tc>
          <w:tcPr>
            <w:tcW w:w="1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%</w:t>
            </w:r>
          </w:p>
        </w:tc>
        <w:tc>
          <w:tcPr>
            <w:tcW w:w="1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39</w:t>
            </w:r>
          </w:p>
        </w:tc>
      </w:tr>
      <w:tr w:rsidR="00971268" w:rsidRPr="00705489" w:rsidTr="00CC1DF8">
        <w:trPr>
          <w:trHeight w:val="390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705489" w:rsidRDefault="00971268" w:rsidP="00CC1DF8">
            <w:pPr>
              <w:spacing w:after="150"/>
            </w:pPr>
            <w:r w:rsidRPr="00705489">
              <w:t>12</w:t>
            </w:r>
          </w:p>
        </w:tc>
        <w:tc>
          <w:tcPr>
            <w:tcW w:w="3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Доля воспитанников, участвующих в районных, региональных, всероссийских конкурсах, мероприятиях по направлению дополнительного образования</w:t>
            </w:r>
          </w:p>
        </w:tc>
        <w:tc>
          <w:tcPr>
            <w:tcW w:w="1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%</w:t>
            </w:r>
          </w:p>
        </w:tc>
        <w:tc>
          <w:tcPr>
            <w:tcW w:w="1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57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57</w:t>
            </w:r>
          </w:p>
        </w:tc>
      </w:tr>
      <w:tr w:rsidR="00971268" w:rsidRPr="00705489" w:rsidTr="00CC1DF8">
        <w:trPr>
          <w:trHeight w:val="390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705489" w:rsidRDefault="00971268" w:rsidP="00CC1DF8">
            <w:pPr>
              <w:spacing w:after="150"/>
            </w:pPr>
            <w:r w:rsidRPr="00705489">
              <w:t>13</w:t>
            </w:r>
          </w:p>
        </w:tc>
        <w:tc>
          <w:tcPr>
            <w:tcW w:w="3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 xml:space="preserve">Доля детей и подростков, охваченных основными формами отдыха и </w:t>
            </w:r>
            <w:r w:rsidRPr="00E77655">
              <w:rPr>
                <w:sz w:val="28"/>
                <w:szCs w:val="28"/>
              </w:rPr>
              <w:lastRenderedPageBreak/>
              <w:t>оздоровления в круглогодичном режиме, в общем</w:t>
            </w:r>
            <w:r>
              <w:rPr>
                <w:sz w:val="28"/>
                <w:szCs w:val="28"/>
              </w:rPr>
              <w:t xml:space="preserve"> </w:t>
            </w:r>
            <w:r w:rsidRPr="00E77655">
              <w:rPr>
                <w:sz w:val="28"/>
                <w:szCs w:val="28"/>
              </w:rPr>
              <w:t>количестве детей, подростков муниципального района, подлежащих отдыху и оздоровлению</w:t>
            </w:r>
          </w:p>
        </w:tc>
        <w:tc>
          <w:tcPr>
            <w:tcW w:w="1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90</w:t>
            </w:r>
          </w:p>
        </w:tc>
      </w:tr>
      <w:tr w:rsidR="00971268" w:rsidRPr="00705489" w:rsidTr="00CC1DF8">
        <w:trPr>
          <w:trHeight w:val="390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1268" w:rsidRPr="00E77655" w:rsidRDefault="00971268" w:rsidP="00CC1DF8">
            <w:pPr>
              <w:spacing w:after="150"/>
              <w:rPr>
                <w:lang w:val="en-US"/>
              </w:rPr>
            </w:pPr>
            <w:r>
              <w:rPr>
                <w:lang w:val="en-US"/>
              </w:rPr>
              <w:lastRenderedPageBreak/>
              <w:t>14</w:t>
            </w:r>
          </w:p>
        </w:tc>
        <w:tc>
          <w:tcPr>
            <w:tcW w:w="3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1268" w:rsidRPr="00E77655" w:rsidRDefault="00971268" w:rsidP="00CC1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77655">
              <w:rPr>
                <w:rFonts w:ascii="Times New Roman" w:hAnsi="Times New Roman" w:cs="Times New Roman"/>
                <w:sz w:val="28"/>
                <w:szCs w:val="28"/>
              </w:rPr>
              <w:t>оличество школ, в которых создана материально-техническая база для реализации основных и дополнительных общеобразовательных программ цифрового и гуманитарного профилей (показатель НП)</w:t>
            </w:r>
            <w:proofErr w:type="gramEnd"/>
          </w:p>
        </w:tc>
        <w:tc>
          <w:tcPr>
            <w:tcW w:w="1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Ед.</w:t>
            </w:r>
          </w:p>
        </w:tc>
        <w:tc>
          <w:tcPr>
            <w:tcW w:w="1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1268" w:rsidRPr="00E77655" w:rsidRDefault="00971268" w:rsidP="00CC1DF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71268" w:rsidRDefault="00971268" w:rsidP="00971268">
      <w:pPr>
        <w:pStyle w:val="ConsPlusNormal"/>
        <w:jc w:val="both"/>
      </w:pPr>
    </w:p>
    <w:p w:rsidR="00B84311" w:rsidRDefault="00B84311"/>
    <w:sectPr w:rsidR="00B8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34A02"/>
    <w:multiLevelType w:val="hybridMultilevel"/>
    <w:tmpl w:val="CFF2F4C2"/>
    <w:lvl w:ilvl="0" w:tplc="DF020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D9"/>
    <w:rsid w:val="000B65AD"/>
    <w:rsid w:val="001939AB"/>
    <w:rsid w:val="0031492D"/>
    <w:rsid w:val="003F3EF1"/>
    <w:rsid w:val="00760E80"/>
    <w:rsid w:val="00766137"/>
    <w:rsid w:val="007A369D"/>
    <w:rsid w:val="007B5474"/>
    <w:rsid w:val="008817BD"/>
    <w:rsid w:val="00971268"/>
    <w:rsid w:val="00AA39EC"/>
    <w:rsid w:val="00B23802"/>
    <w:rsid w:val="00B84311"/>
    <w:rsid w:val="00CA665A"/>
    <w:rsid w:val="00CC1DF8"/>
    <w:rsid w:val="00CD4A49"/>
    <w:rsid w:val="00CE0506"/>
    <w:rsid w:val="00D666BB"/>
    <w:rsid w:val="00D6789B"/>
    <w:rsid w:val="00ED59D9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1268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971268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712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971268"/>
    <w:rPr>
      <w:b/>
      <w:bCs/>
    </w:rPr>
  </w:style>
  <w:style w:type="paragraph" w:customStyle="1" w:styleId="ConsPlusNormal">
    <w:name w:val="ConsPlusNormal"/>
    <w:rsid w:val="00971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1268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971268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712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971268"/>
    <w:rPr>
      <w:b/>
      <w:bCs/>
    </w:rPr>
  </w:style>
  <w:style w:type="paragraph" w:customStyle="1" w:styleId="ConsPlusNormal">
    <w:name w:val="ConsPlusNormal"/>
    <w:rsid w:val="00971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F768A7BE7476D1739C50825CB9FA811BF6A5A79CDD003FAE76DC63194238A1FAE973147BQAE" TargetMode="External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C4CAF-31DE-4F1A-AE64-385A3D5C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21</Pages>
  <Words>4948</Words>
  <Characters>28208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Шаталов</dc:creator>
  <cp:lastModifiedBy>Елена Старкова</cp:lastModifiedBy>
  <cp:revision>3</cp:revision>
  <cp:lastPrinted>2020-03-20T10:11:00Z</cp:lastPrinted>
  <dcterms:created xsi:type="dcterms:W3CDTF">2020-03-19T12:23:00Z</dcterms:created>
  <dcterms:modified xsi:type="dcterms:W3CDTF">2020-03-20T12:11:00Z</dcterms:modified>
</cp:coreProperties>
</file>